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FF6A62">
        <w:trPr>
          <w:trHeight w:val="1681"/>
          <w:jc w:val="center"/>
        </w:trPr>
        <w:tc>
          <w:tcPr>
            <w:tcW w:w="3960" w:type="dxa"/>
            <w:hideMark/>
          </w:tcPr>
          <w:p w14:paraId="63F70BD8" w14:textId="72413022" w:rsidR="00AF2C3A" w:rsidRPr="00611A1D" w:rsidRDefault="00AF2C3A" w:rsidP="00FF6A62">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FF6A62">
            <w:pPr>
              <w:spacing w:line="276" w:lineRule="auto"/>
              <w:rPr>
                <w:rStyle w:val="Strong"/>
                <w:sz w:val="20"/>
                <w:szCs w:val="20"/>
              </w:rPr>
            </w:pPr>
          </w:p>
          <w:p w14:paraId="47D82D42" w14:textId="0DA138EB" w:rsidR="00AF2C3A" w:rsidRPr="00611A1D" w:rsidRDefault="004B5580" w:rsidP="00FF6A62">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FF6A62">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FF6A62">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FF6A62">
            <w:pPr>
              <w:spacing w:line="276" w:lineRule="auto"/>
              <w:ind w:left="366" w:hanging="6"/>
            </w:pPr>
            <w:r w:rsidRPr="00611A1D">
              <w:rPr>
                <w:rStyle w:val="Strong"/>
                <w:sz w:val="20"/>
                <w:szCs w:val="20"/>
              </w:rPr>
              <w:t xml:space="preserve">LAUREN “BUBBA” McDONALD                          </w:t>
            </w:r>
            <w:r w:rsidR="004B5580" w:rsidRPr="00611A1D">
              <w:rPr>
                <w:rStyle w:val="Strong"/>
                <w:sz w:val="20"/>
                <w:szCs w:val="20"/>
              </w:rPr>
              <w:t>TRICIA PRIDEMORE</w:t>
            </w:r>
          </w:p>
        </w:tc>
        <w:tc>
          <w:tcPr>
            <w:tcW w:w="3510" w:type="dxa"/>
            <w:hideMark/>
          </w:tcPr>
          <w:p w14:paraId="1FA3DE25" w14:textId="77777777" w:rsidR="00AF2C3A" w:rsidRDefault="00AF2C3A" w:rsidP="00FF6A62">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FF6A62">
            <w:pPr>
              <w:spacing w:line="276" w:lineRule="auto"/>
              <w:rPr>
                <w:b/>
                <w:sz w:val="20"/>
                <w:szCs w:val="20"/>
              </w:rPr>
            </w:pPr>
          </w:p>
          <w:p w14:paraId="1DA7799C" w14:textId="77777777" w:rsidR="00AF2C3A" w:rsidRPr="00611A1D" w:rsidRDefault="00AF2C3A" w:rsidP="00FF6A62">
            <w:pPr>
              <w:spacing w:line="276" w:lineRule="auto"/>
              <w:jc w:val="right"/>
              <w:rPr>
                <w:b/>
                <w:sz w:val="20"/>
                <w:szCs w:val="20"/>
              </w:rPr>
            </w:pPr>
            <w:r w:rsidRPr="00611A1D">
              <w:rPr>
                <w:b/>
                <w:sz w:val="20"/>
                <w:szCs w:val="20"/>
              </w:rPr>
              <w:t>REECE McALISTER </w:t>
            </w:r>
          </w:p>
          <w:p w14:paraId="3CF11E6E" w14:textId="77777777" w:rsidR="00AF2C3A" w:rsidRPr="00611A1D" w:rsidRDefault="00AF2C3A" w:rsidP="00FF6A62">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FF6A62">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FF6A62">
        <w:trPr>
          <w:trHeight w:val="772"/>
          <w:jc w:val="center"/>
        </w:trPr>
        <w:tc>
          <w:tcPr>
            <w:tcW w:w="11055" w:type="dxa"/>
            <w:gridSpan w:val="3"/>
            <w:hideMark/>
          </w:tcPr>
          <w:p w14:paraId="510312ED" w14:textId="77777777" w:rsidR="00AF2C3A" w:rsidRPr="00321509" w:rsidRDefault="00AF2C3A" w:rsidP="00FF6A62">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FF6A62">
        <w:trPr>
          <w:jc w:val="center"/>
        </w:trPr>
        <w:tc>
          <w:tcPr>
            <w:tcW w:w="3960" w:type="dxa"/>
            <w:hideMark/>
          </w:tcPr>
          <w:p w14:paraId="7A7F8E9C" w14:textId="77777777" w:rsidR="00AF2C3A" w:rsidRDefault="00AF2C3A" w:rsidP="00FF6A62">
            <w:pPr>
              <w:spacing w:line="276" w:lineRule="auto"/>
              <w:rPr>
                <w:rFonts w:cs="Arial"/>
                <w:b/>
                <w:bCs/>
                <w:sz w:val="17"/>
                <w:szCs w:val="17"/>
              </w:rPr>
            </w:pPr>
            <w:r>
              <w:rPr>
                <w:rFonts w:cs="Arial"/>
                <w:b/>
                <w:bCs/>
                <w:sz w:val="17"/>
                <w:szCs w:val="17"/>
              </w:rPr>
              <w:t>(404) 656-4501</w:t>
            </w:r>
          </w:p>
          <w:p w14:paraId="0A8EF8FA" w14:textId="77777777" w:rsidR="00AF2C3A" w:rsidRDefault="00AF2C3A" w:rsidP="00FF6A62">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FF6A62">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FF6A62">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FF6A62">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606F92E2" w14:textId="77777777" w:rsidR="004B3AAF" w:rsidRDefault="004B3AAF" w:rsidP="001E5B6C">
      <w:pPr>
        <w:tabs>
          <w:tab w:val="center" w:pos="4680"/>
        </w:tabs>
        <w:suppressAutoHyphens/>
      </w:pPr>
    </w:p>
    <w:p w14:paraId="68A59A1E" w14:textId="77777777" w:rsidR="004F749C" w:rsidRDefault="004F749C" w:rsidP="001E5B6C">
      <w:pPr>
        <w:tabs>
          <w:tab w:val="center" w:pos="4680"/>
        </w:tabs>
        <w:suppressAutoHyphens/>
      </w:pPr>
    </w:p>
    <w:p w14:paraId="21C69481" w14:textId="162A8B6F" w:rsidR="006A7CF2" w:rsidRDefault="00645C25" w:rsidP="004B3AAF">
      <w:pPr>
        <w:tabs>
          <w:tab w:val="center" w:pos="4680"/>
        </w:tabs>
        <w:suppressAutoHyphens/>
        <w:jc w:val="center"/>
      </w:pPr>
      <w:r>
        <w:t>June 6, 2025</w:t>
      </w:r>
    </w:p>
    <w:p w14:paraId="2E86C3EF" w14:textId="0317693E" w:rsidR="0085425E" w:rsidRDefault="0085425E" w:rsidP="001E5B6C">
      <w:pPr>
        <w:tabs>
          <w:tab w:val="center" w:pos="4680"/>
        </w:tabs>
        <w:suppressAutoHyphens/>
      </w:pPr>
    </w:p>
    <w:p w14:paraId="44AD652C" w14:textId="77777777" w:rsidR="001E5B6C" w:rsidRDefault="001E5B6C" w:rsidP="006A7CF2">
      <w:pPr>
        <w:tabs>
          <w:tab w:val="center" w:pos="4680"/>
        </w:tabs>
        <w:suppressAutoHyphens/>
        <w:jc w:val="center"/>
      </w:pPr>
    </w:p>
    <w:p w14:paraId="4B0F20E0" w14:textId="7D3A3231" w:rsidR="00F83E3B" w:rsidRDefault="00E82C62">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4D0F0870" w:rsidR="00F83E3B" w:rsidRDefault="00F83E3B" w:rsidP="00B70374">
      <w:pPr>
        <w:tabs>
          <w:tab w:val="center" w:pos="4680"/>
        </w:tabs>
        <w:suppressAutoHyphens/>
        <w:ind w:left="900" w:hanging="450"/>
        <w:rPr>
          <w:b/>
          <w:lang w:val="es-ES"/>
        </w:rPr>
      </w:pPr>
      <w:r w:rsidRPr="00C160FB">
        <w:rPr>
          <w:b/>
          <w:lang w:val="es-ES"/>
        </w:rPr>
        <w:t>RE:</w:t>
      </w:r>
      <w:r w:rsidR="00B70374">
        <w:rPr>
          <w:b/>
          <w:lang w:val="es-ES"/>
        </w:rPr>
        <w:tab/>
        <w:t xml:space="preserve"> Docket No. 56002 / Georgia Power Company’s 2025 Integrated Resource Plan</w:t>
      </w:r>
    </w:p>
    <w:p w14:paraId="6F9A2CB3" w14:textId="77777777" w:rsidR="00B70374" w:rsidRDefault="00B70374" w:rsidP="00B70374">
      <w:pPr>
        <w:tabs>
          <w:tab w:val="center" w:pos="4680"/>
        </w:tabs>
        <w:suppressAutoHyphens/>
        <w:ind w:left="900" w:hanging="450"/>
        <w:rPr>
          <w:b/>
          <w:lang w:val="es-ES"/>
        </w:rPr>
      </w:pPr>
    </w:p>
    <w:p w14:paraId="53DC3373" w14:textId="48D01534" w:rsidR="00B70374" w:rsidRDefault="00B70374" w:rsidP="00B70374">
      <w:pPr>
        <w:tabs>
          <w:tab w:val="center" w:pos="4680"/>
        </w:tabs>
        <w:suppressAutoHyphens/>
        <w:ind w:left="900" w:hanging="450"/>
        <w:rPr>
          <w:b/>
          <w:lang w:val="es-ES"/>
        </w:rPr>
      </w:pPr>
      <w:r>
        <w:rPr>
          <w:b/>
          <w:lang w:val="es-ES"/>
        </w:rPr>
        <w:tab/>
        <w:t xml:space="preserve"> Docket No. 56003 / Georgia Power Company’s Application for the Certification,</w:t>
      </w:r>
    </w:p>
    <w:p w14:paraId="31C93898" w14:textId="7682CF54" w:rsidR="00B70374" w:rsidRPr="00C86E41" w:rsidRDefault="00B70374" w:rsidP="00B70374">
      <w:pPr>
        <w:tabs>
          <w:tab w:val="center" w:pos="4680"/>
        </w:tabs>
        <w:suppressAutoHyphens/>
        <w:ind w:left="900" w:hanging="450"/>
        <w:rPr>
          <w:color w:val="000000"/>
        </w:rPr>
      </w:pPr>
      <w:r>
        <w:rPr>
          <w:b/>
          <w:lang w:val="es-ES"/>
        </w:rPr>
        <w:tab/>
        <w:t xml:space="preserve">                                   Decertification, and Amended Demand</w:t>
      </w:r>
      <w:r w:rsidR="00A018B2">
        <w:rPr>
          <w:b/>
          <w:lang w:val="es-ES"/>
        </w:rPr>
        <w:t>-</w:t>
      </w:r>
      <w:r>
        <w:rPr>
          <w:b/>
          <w:lang w:val="es-ES"/>
        </w:rPr>
        <w:t>Side Management Plan</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46251FBF" w:rsidR="00F83E3B" w:rsidRPr="00E822E7" w:rsidRDefault="00111E35">
      <w:pPr>
        <w:tabs>
          <w:tab w:val="left" w:pos="-1440"/>
          <w:tab w:val="left" w:pos="-720"/>
          <w:tab w:val="left" w:pos="0"/>
          <w:tab w:val="left" w:pos="720"/>
        </w:tabs>
        <w:suppressAutoHyphens/>
        <w:ind w:left="1440" w:hanging="1440"/>
        <w:rPr>
          <w:b/>
        </w:rPr>
      </w:pPr>
      <w:r>
        <w:rPr>
          <w:b/>
          <w:lang w:val="es-ES"/>
        </w:rPr>
        <w:tab/>
      </w:r>
      <w:r w:rsidR="00F83E3B">
        <w:rPr>
          <w:b/>
        </w:rPr>
        <w:t>Data Requ</w:t>
      </w:r>
      <w:r w:rsidR="00607D60">
        <w:rPr>
          <w:b/>
        </w:rPr>
        <w:t>e</w:t>
      </w:r>
      <w:r w:rsidR="00D525D9">
        <w:rPr>
          <w:b/>
        </w:rPr>
        <w:t>st from Commission Staff (STF-</w:t>
      </w:r>
      <w:r w:rsidR="0023121D">
        <w:rPr>
          <w:b/>
        </w:rPr>
        <w:t>PIA</w:t>
      </w:r>
      <w:r>
        <w:rPr>
          <w:b/>
        </w:rPr>
        <w:t>-</w:t>
      </w:r>
      <w:r w:rsidR="0081735E">
        <w:rPr>
          <w:b/>
        </w:rPr>
        <w:t>1</w:t>
      </w:r>
      <w:r w:rsidR="007154BD">
        <w:rPr>
          <w:b/>
        </w:rPr>
        <w:t>7</w:t>
      </w:r>
      <w:r w:rsidR="00F83E3B">
        <w:rPr>
          <w:b/>
        </w:rPr>
        <w:t>)</w:t>
      </w:r>
    </w:p>
    <w:p w14:paraId="60489299" w14:textId="77777777" w:rsidR="00F83E3B" w:rsidRPr="00E822E7" w:rsidRDefault="00F83E3B">
      <w:pPr>
        <w:tabs>
          <w:tab w:val="left" w:pos="-1440"/>
          <w:tab w:val="left" w:pos="-720"/>
        </w:tabs>
        <w:suppressAutoHyphens/>
      </w:pPr>
    </w:p>
    <w:p w14:paraId="5B2CD2C5" w14:textId="27384681" w:rsidR="00F83E3B" w:rsidRPr="00E822E7" w:rsidRDefault="00F83E3B">
      <w:pPr>
        <w:tabs>
          <w:tab w:val="left" w:pos="-1440"/>
          <w:tab w:val="left" w:pos="-720"/>
        </w:tabs>
        <w:suppressAutoHyphens/>
      </w:pPr>
      <w:r w:rsidRPr="00E822E7">
        <w:t>Dear M</w:t>
      </w:r>
      <w:r w:rsidR="004F409D">
        <w:t>r</w:t>
      </w:r>
      <w:r w:rsidRPr="00E822E7">
        <w:t xml:space="preserve">. </w:t>
      </w:r>
      <w:r w:rsidR="008174AF">
        <w:t>Haswell</w:t>
      </w:r>
      <w:r w:rsidRPr="00E822E7">
        <w:t>:</w:t>
      </w:r>
    </w:p>
    <w:p w14:paraId="619EAB94" w14:textId="77777777" w:rsidR="00F83E3B" w:rsidRPr="00E822E7" w:rsidRDefault="00F83E3B">
      <w:pPr>
        <w:tabs>
          <w:tab w:val="left" w:pos="-1440"/>
          <w:tab w:val="left" w:pos="-720"/>
        </w:tabs>
        <w:suppressAutoHyphens/>
      </w:pPr>
    </w:p>
    <w:p w14:paraId="1F2928B4" w14:textId="3CC03345"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23121D">
        <w:rPr>
          <w:b/>
        </w:rPr>
        <w:t>PIA</w:t>
      </w:r>
      <w:r w:rsidR="00111E35">
        <w:rPr>
          <w:b/>
        </w:rPr>
        <w:t>-</w:t>
      </w:r>
      <w:r w:rsidR="0081735E">
        <w:rPr>
          <w:b/>
        </w:rPr>
        <w:t>1</w:t>
      </w:r>
      <w:r w:rsidR="007154BD">
        <w:rPr>
          <w:b/>
        </w:rPr>
        <w:t>7</w:t>
      </w:r>
      <w:r w:rsidR="00095B34">
        <w:rPr>
          <w:b/>
        </w:rPr>
        <w:t xml:space="preserve"> </w:t>
      </w:r>
      <w:r w:rsidRPr="00CD2752">
        <w:t>Georgia Power’s initial responses to this Data Request package are requested as soon as po</w:t>
      </w:r>
      <w:r w:rsidRPr="00E822E7">
        <w:t xml:space="preserve">ssible, but not later than </w:t>
      </w:r>
      <w:r w:rsidR="00645C25">
        <w:rPr>
          <w:b/>
        </w:rPr>
        <w:t>J</w:t>
      </w:r>
      <w:r w:rsidR="005E7C0C">
        <w:rPr>
          <w:b/>
        </w:rPr>
        <w:t>uly</w:t>
      </w:r>
      <w:r w:rsidR="00645C25">
        <w:rPr>
          <w:b/>
        </w:rPr>
        <w:t xml:space="preserve"> 7</w:t>
      </w:r>
      <w:r w:rsidR="00B70374">
        <w:rPr>
          <w:b/>
        </w:rPr>
        <w:t xml:space="preserve">, </w:t>
      </w:r>
      <w:r w:rsidR="008D5888">
        <w:rPr>
          <w:b/>
        </w:rPr>
        <w:t>202</w:t>
      </w:r>
      <w:r w:rsidR="00B70374">
        <w:rPr>
          <w:b/>
        </w:rPr>
        <w:t>5</w:t>
      </w:r>
      <w:r w:rsidR="00357677">
        <w:rPr>
          <w:b/>
        </w:rPr>
        <w:t>.</w:t>
      </w:r>
    </w:p>
    <w:p w14:paraId="090B565D" w14:textId="77777777" w:rsidR="00F533E9" w:rsidRDefault="00F533E9">
      <w:pPr>
        <w:tabs>
          <w:tab w:val="left" w:pos="-1440"/>
          <w:tab w:val="left" w:pos="-720"/>
        </w:tabs>
        <w:suppressAutoHyphens/>
        <w:ind w:left="360"/>
        <w:rPr>
          <w:b/>
        </w:rPr>
      </w:pPr>
    </w:p>
    <w:p w14:paraId="12FCE084" w14:textId="651B56EA"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B70374">
        <w:t xml:space="preserve">contact </w:t>
      </w:r>
      <w:r w:rsidR="00645C25">
        <w:t>Rob Trokey</w:t>
      </w:r>
      <w:r w:rsidR="00D634E9">
        <w:t xml:space="preserve"> at 404-65</w:t>
      </w:r>
      <w:r w:rsidR="00645C25">
        <w:t>6</w:t>
      </w:r>
      <w:r w:rsidR="00D634E9">
        <w:t>-</w:t>
      </w:r>
      <w:r w:rsidR="00645C25">
        <w:t>4549</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6B54D51D" w14:textId="3B34538F" w:rsidR="00407FF0" w:rsidRDefault="00645C25" w:rsidP="00407FF0">
      <w:pPr>
        <w:ind w:left="3960" w:firstLine="360"/>
      </w:pPr>
      <w:r>
        <w:t>Rob Trokey</w:t>
      </w:r>
    </w:p>
    <w:p w14:paraId="3080B58B" w14:textId="77777777" w:rsidR="00407FF0" w:rsidRPr="00BB0E19" w:rsidRDefault="00407FF0" w:rsidP="00407FF0">
      <w:pPr>
        <w:ind w:left="3960" w:firstLine="360"/>
      </w:pPr>
      <w:r>
        <w:t>Director</w:t>
      </w:r>
    </w:p>
    <w:p w14:paraId="7FDEBB29" w14:textId="6ECBDEE3" w:rsidR="00095B34" w:rsidRDefault="00407FF0" w:rsidP="00407FF0">
      <w:pPr>
        <w:tabs>
          <w:tab w:val="left" w:pos="-180"/>
        </w:tabs>
      </w:pPr>
      <w:r>
        <w:tab/>
      </w:r>
      <w:r>
        <w:tab/>
      </w:r>
      <w:r>
        <w:tab/>
      </w:r>
      <w:r>
        <w:tab/>
      </w:r>
      <w:r>
        <w:tab/>
      </w:r>
      <w:r>
        <w:tab/>
        <w:t>E</w:t>
      </w:r>
      <w:r w:rsidR="00645C25">
        <w:t xml:space="preserve">lectric </w:t>
      </w:r>
      <w:r w:rsidR="00FA0B60">
        <w:t>Unit</w:t>
      </w:r>
    </w:p>
    <w:p w14:paraId="1B73CB41" w14:textId="25AE1A8D"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152C8CBF"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w:t>
      </w:r>
      <w:r w:rsidR="00801CF3">
        <w:rPr>
          <w:b/>
          <w:color w:val="000000"/>
        </w:rPr>
        <w:t>6002</w:t>
      </w:r>
    </w:p>
    <w:p w14:paraId="6DDF7879" w14:textId="6EDADC05" w:rsidR="00801CF3" w:rsidRDefault="00F83E3B">
      <w:pPr>
        <w:tabs>
          <w:tab w:val="left" w:pos="-1080"/>
          <w:tab w:val="left" w:pos="-720"/>
          <w:tab w:val="left" w:pos="0"/>
          <w:tab w:val="left" w:pos="5760"/>
          <w:tab w:val="left" w:pos="6480"/>
          <w:tab w:val="left" w:pos="8640"/>
        </w:tabs>
        <w:suppressAutoHyphens/>
        <w:rPr>
          <w:b/>
        </w:rPr>
      </w:pPr>
      <w:r w:rsidRPr="004700EE">
        <w:rPr>
          <w:b/>
        </w:rPr>
        <w:t>Georgia Power Company</w:t>
      </w:r>
      <w:r w:rsidR="00801CF3">
        <w:rPr>
          <w:b/>
        </w:rPr>
        <w:t>’s</w:t>
      </w:r>
      <w:r w:rsidR="00801CF3">
        <w:rPr>
          <w:b/>
        </w:rPr>
        <w:tab/>
        <w:t>)</w:t>
      </w:r>
    </w:p>
    <w:p w14:paraId="3AF1B799" w14:textId="47A371A0" w:rsidR="00801CF3" w:rsidRDefault="00801CF3">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095F33DF" w14:textId="1D6D6D7F" w:rsidR="00801CF3" w:rsidRDefault="00801CF3">
      <w:pPr>
        <w:tabs>
          <w:tab w:val="left" w:pos="-1080"/>
          <w:tab w:val="left" w:pos="-720"/>
          <w:tab w:val="left" w:pos="0"/>
          <w:tab w:val="left" w:pos="5760"/>
          <w:tab w:val="left" w:pos="6480"/>
          <w:tab w:val="left" w:pos="8640"/>
        </w:tabs>
        <w:suppressAutoHyphens/>
        <w:rPr>
          <w:b/>
        </w:rPr>
      </w:pPr>
      <w:r>
        <w:rPr>
          <w:b/>
        </w:rPr>
        <w:tab/>
      </w:r>
      <w:r>
        <w:rPr>
          <w:b/>
        </w:rPr>
        <w:tab/>
        <w:t>)</w:t>
      </w:r>
      <w:r>
        <w:rPr>
          <w:b/>
        </w:rPr>
        <w:tab/>
      </w:r>
    </w:p>
    <w:p w14:paraId="6F9E3756" w14:textId="3DE93DA4" w:rsidR="00801CF3" w:rsidRDefault="00801CF3">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25469D78" w14:textId="0E88BDC0" w:rsidR="00801CF3" w:rsidRDefault="00801CF3">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684FBB6F" w14:textId="4F3F952D" w:rsidR="00F83E3B" w:rsidRPr="004700EE" w:rsidRDefault="00801CF3">
      <w:pPr>
        <w:tabs>
          <w:tab w:val="left" w:pos="-1080"/>
          <w:tab w:val="left" w:pos="-720"/>
          <w:tab w:val="left" w:pos="0"/>
          <w:tab w:val="left" w:pos="5760"/>
          <w:tab w:val="left" w:pos="6480"/>
          <w:tab w:val="left" w:pos="8640"/>
        </w:tabs>
        <w:suppressAutoHyphens/>
        <w:rPr>
          <w:b/>
        </w:rPr>
      </w:pPr>
      <w:r>
        <w:rPr>
          <w:b/>
        </w:rPr>
        <w:t>and Amended Demand</w:t>
      </w:r>
      <w:r w:rsidR="00A018B2">
        <w:rPr>
          <w:b/>
        </w:rPr>
        <w:t>-</w:t>
      </w:r>
      <w:r>
        <w:rPr>
          <w:b/>
        </w:rPr>
        <w:t>Side Management Plan</w:t>
      </w:r>
      <w:r>
        <w:rPr>
          <w:b/>
        </w:rPr>
        <w:tab/>
      </w:r>
      <w:r w:rsidR="00F83E3B" w:rsidRPr="004700EE">
        <w:rPr>
          <w:b/>
        </w:rPr>
        <w:t>)</w:t>
      </w:r>
      <w:r w:rsidR="00F83E3B" w:rsidRPr="004700EE">
        <w:rPr>
          <w:b/>
        </w:rPr>
        <w:tab/>
        <w:t xml:space="preserve"> </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3B1BDFDB" w:rsidR="00F83E3B" w:rsidRDefault="00F83E3B" w:rsidP="00F36E27">
      <w:pPr>
        <w:jc w:val="center"/>
        <w:rPr>
          <w:b/>
        </w:rPr>
      </w:pPr>
      <w:r>
        <w:rPr>
          <w:b/>
        </w:rPr>
        <w:t>STAFF'S</w:t>
      </w:r>
      <w:r w:rsidR="005C2A4D">
        <w:rPr>
          <w:b/>
        </w:rPr>
        <w:t xml:space="preserve"> </w:t>
      </w:r>
      <w:r w:rsidR="00645C25">
        <w:rPr>
          <w:b/>
        </w:rPr>
        <w:t>S</w:t>
      </w:r>
      <w:r w:rsidR="007154BD">
        <w:rPr>
          <w:b/>
        </w:rPr>
        <w:t>EVEN</w:t>
      </w:r>
      <w:r w:rsidR="00645C25">
        <w:rPr>
          <w:b/>
        </w:rPr>
        <w:t>TEENTH</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7F0CDEFB" w14:textId="77777777" w:rsidR="00A6041F" w:rsidRDefault="00A6041F">
      <w:pPr>
        <w:tabs>
          <w:tab w:val="left" w:pos="-1440"/>
          <w:tab w:val="left" w:pos="-720"/>
        </w:tabs>
        <w:suppressAutoHyphens/>
        <w:jc w:val="both"/>
        <w:rPr>
          <w:spacing w:val="-2"/>
        </w:rPr>
      </w:pPr>
      <w:r>
        <w:rPr>
          <w:spacing w:val="-2"/>
        </w:rPr>
        <w:tab/>
      </w:r>
    </w:p>
    <w:p w14:paraId="2BD33A2C" w14:textId="0191D034" w:rsidR="00F83E3B" w:rsidRDefault="00A6041F">
      <w:pPr>
        <w:tabs>
          <w:tab w:val="left" w:pos="-1440"/>
          <w:tab w:val="left" w:pos="-720"/>
        </w:tabs>
        <w:suppressAutoHyphens/>
        <w:jc w:val="both"/>
      </w:pPr>
      <w:r>
        <w:rPr>
          <w:spacing w:val="-2"/>
        </w:rPr>
        <w:tab/>
      </w:r>
      <w:r w:rsidR="00E82C62">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7B2D1BEB" w14:textId="5EAE9FCE"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645C25">
        <w:rPr>
          <w:b/>
        </w:rPr>
        <w:t>Ju</w:t>
      </w:r>
      <w:r w:rsidR="005E7C0C">
        <w:rPr>
          <w:b/>
        </w:rPr>
        <w:t>ly</w:t>
      </w:r>
      <w:r w:rsidR="00645C25">
        <w:rPr>
          <w:b/>
        </w:rPr>
        <w:t xml:space="preserve"> 7</w:t>
      </w:r>
      <w:r w:rsidR="008D5888">
        <w:rPr>
          <w:b/>
        </w:rPr>
        <w:t>, 202</w:t>
      </w:r>
      <w:r w:rsidR="00801CF3">
        <w:rPr>
          <w:b/>
        </w:rPr>
        <w:t>5</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801CF3">
          <w:footerReference w:type="even" r:id="rId10"/>
          <w:footerReference w:type="default" r:id="rId11"/>
          <w:footerReference w:type="first" r:id="rId12"/>
          <w:pgSz w:w="12240" w:h="15840"/>
          <w:pgMar w:top="1152" w:right="1440" w:bottom="720" w:left="1170" w:header="720" w:footer="720" w:gutter="0"/>
          <w:cols w:space="720"/>
          <w:titlePg/>
          <w:docGrid w:linePitch="360"/>
        </w:sectPr>
      </w:pPr>
    </w:p>
    <w:p w14:paraId="2E11F441" w14:textId="77777777" w:rsidR="008D5888" w:rsidRDefault="008D5888">
      <w:pPr>
        <w:pStyle w:val="Heading2"/>
        <w:numPr>
          <w:ilvl w:val="0"/>
          <w:numId w:val="0"/>
        </w:numPr>
        <w:spacing w:line="360" w:lineRule="auto"/>
        <w:rPr>
          <w:b w:val="0"/>
          <w:u w:val="single"/>
        </w:rPr>
      </w:pPr>
    </w:p>
    <w:p w14:paraId="4C71E3D7" w14:textId="02631464" w:rsidR="00F83E3B" w:rsidRPr="000C790F" w:rsidRDefault="00F83E3B">
      <w:pPr>
        <w:pStyle w:val="Heading2"/>
        <w:numPr>
          <w:ilvl w:val="0"/>
          <w:numId w:val="0"/>
        </w:numPr>
        <w:spacing w:line="360" w:lineRule="auto"/>
        <w:rPr>
          <w:b w:val="0"/>
          <w:u w:val="single"/>
        </w:rPr>
      </w:pPr>
      <w:r w:rsidRPr="000C790F">
        <w:rPr>
          <w:b w:val="0"/>
          <w:u w:val="single"/>
        </w:rPr>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lastRenderedPageBreak/>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D8C6155"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0462473" w14:textId="77777777" w:rsidR="00796E81" w:rsidRPr="00645C25" w:rsidRDefault="00796E81" w:rsidP="00796E81">
      <w:pPr>
        <w:jc w:val="center"/>
      </w:pPr>
    </w:p>
    <w:p w14:paraId="144394BF"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refer to Table 28 on page 83 of the Trokey-Drugan-Pol testimony in Docket 56002. The Company designated the values calculated by Staff in the columns “Staff P50 LRM” and “Staff LRM Adjustment” as trade secret. Please demonstrate how public dissemination of the Staff calculated values would harm Georgia Power customers. </w:t>
      </w:r>
    </w:p>
    <w:p w14:paraId="7FAE17D5"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Identify the entities who would obtain economic value from disclosure of the Staff calculated values and, specifically, identify how those entities would receive economic value. </w:t>
      </w:r>
    </w:p>
    <w:p w14:paraId="54D54C46"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explain how a third party could derive Georgia Power trade secret results using Staff’s results. </w:t>
      </w:r>
    </w:p>
    <w:p w14:paraId="15DC0A0D"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describe, and show the associated calculations, as to how a third party would be able reverse engineer Staff results to derive data designated as trade secret by Georgia Power in its IRP filing.   </w:t>
      </w:r>
    </w:p>
    <w:p w14:paraId="357A486D"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explain how a third party could derive the specifications or assumptions used in Georgia Power’s proprietary model using the results from Staff’s results. </w:t>
      </w:r>
    </w:p>
    <w:p w14:paraId="2F393DD0"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provide the Company’s basis for its assertion the results of Staff’s analysis are protected information. </w:t>
      </w:r>
    </w:p>
    <w:p w14:paraId="42052197"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explain why the information derives economic value from not being generally known to others.   </w:t>
      </w:r>
    </w:p>
    <w:p w14:paraId="59E66D34" w14:textId="77777777" w:rsidR="00645C25" w:rsidRPr="00645C25" w:rsidRDefault="00645C25" w:rsidP="00645C25">
      <w:pPr>
        <w:pStyle w:val="ListParagraph"/>
        <w:numPr>
          <w:ilvl w:val="0"/>
          <w:numId w:val="10"/>
        </w:numPr>
        <w:spacing w:after="160" w:line="279" w:lineRule="auto"/>
        <w:ind w:left="2250" w:hanging="1890"/>
        <w:jc w:val="both"/>
        <w:rPr>
          <w:rFonts w:ascii="Times New Roman" w:eastAsia="Aptos" w:hAnsi="Times New Roman"/>
          <w:color w:val="000000" w:themeColor="text1"/>
          <w:sz w:val="24"/>
          <w:szCs w:val="24"/>
        </w:rPr>
      </w:pPr>
      <w:r w:rsidRPr="00645C25">
        <w:rPr>
          <w:rFonts w:ascii="Times New Roman" w:eastAsia="Aptos" w:hAnsi="Times New Roman"/>
          <w:color w:val="000000" w:themeColor="text1"/>
          <w:sz w:val="24"/>
          <w:szCs w:val="24"/>
        </w:rPr>
        <w:t>Please explain how others can obtain economic value from the disclosure of the data. </w:t>
      </w:r>
    </w:p>
    <w:p w14:paraId="15D7E31D" w14:textId="71A560CB" w:rsidR="00645C25" w:rsidRPr="00645C25" w:rsidRDefault="00645C25" w:rsidP="00645C25">
      <w:pPr>
        <w:pStyle w:val="ListParagraph"/>
        <w:spacing w:after="160" w:line="279" w:lineRule="auto"/>
        <w:ind w:firstLine="0"/>
        <w:jc w:val="both"/>
        <w:rPr>
          <w:rFonts w:ascii="Times New Roman" w:eastAsia="Aptos" w:hAnsi="Times New Roman"/>
          <w:color w:val="000000" w:themeColor="text1"/>
          <w:sz w:val="24"/>
          <w:szCs w:val="24"/>
        </w:rPr>
      </w:pPr>
    </w:p>
    <w:p w14:paraId="781FC8CF" w14:textId="555D8A2B" w:rsidR="00F24F6E" w:rsidRPr="00645C25" w:rsidRDefault="00F24F6E" w:rsidP="00645C25">
      <w:pPr>
        <w:spacing w:after="160" w:line="279" w:lineRule="auto"/>
        <w:jc w:val="both"/>
        <w:rPr>
          <w:rFonts w:eastAsia="Aptos"/>
          <w:color w:val="000000" w:themeColor="text1"/>
        </w:rPr>
      </w:pPr>
    </w:p>
    <w:p w14:paraId="677DF945" w14:textId="1021EFF2" w:rsidR="00FA0B60" w:rsidRPr="00536557" w:rsidRDefault="00FA0B60" w:rsidP="00536557">
      <w:pPr>
        <w:spacing w:after="160" w:line="279" w:lineRule="auto"/>
        <w:jc w:val="both"/>
      </w:pPr>
    </w:p>
    <w:p w14:paraId="6975BF07" w14:textId="5495487E" w:rsidR="00CC1EAD" w:rsidRPr="00C47C44" w:rsidRDefault="00CC1EAD" w:rsidP="00FA0B60">
      <w:pPr>
        <w:pStyle w:val="ListParagraph"/>
        <w:spacing w:after="160" w:line="264" w:lineRule="auto"/>
        <w:ind w:left="1440" w:firstLine="0"/>
        <w:jc w:val="both"/>
        <w:rPr>
          <w:rFonts w:ascii="Times New Roman" w:eastAsia="Times New Roman" w:hAnsi="Times New Roman"/>
          <w:sz w:val="24"/>
          <w:szCs w:val="24"/>
        </w:rPr>
      </w:pPr>
    </w:p>
    <w:p w14:paraId="407F0FB3" w14:textId="77777777" w:rsidR="00CC1EAD" w:rsidRPr="00C47C44" w:rsidRDefault="00CC1EAD" w:rsidP="00CC1EAD"/>
    <w:p w14:paraId="34035DFA" w14:textId="77777777" w:rsidR="00CC1EAD" w:rsidRPr="001C56B5" w:rsidRDefault="00CC1EAD" w:rsidP="001C56B5">
      <w:pPr>
        <w:tabs>
          <w:tab w:val="left" w:pos="1980"/>
        </w:tabs>
        <w:spacing w:after="160" w:line="259" w:lineRule="auto"/>
        <w:ind w:left="0" w:firstLine="0"/>
        <w:contextualSpacing/>
        <w:jc w:val="both"/>
        <w:sectPr w:rsidR="00CC1EAD" w:rsidRPr="001C56B5"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42B88B0"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w:t>
      </w:r>
      <w:r w:rsidR="009331B4">
        <w:rPr>
          <w:b/>
          <w:color w:val="000000"/>
        </w:rPr>
        <w:t>6002</w:t>
      </w:r>
    </w:p>
    <w:p w14:paraId="2480C1FE" w14:textId="6FF0F6C5" w:rsidR="009331B4"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w:t>
      </w:r>
      <w:r w:rsidR="009331B4">
        <w:rPr>
          <w:b/>
        </w:rPr>
        <w:t>’s</w:t>
      </w:r>
      <w:r w:rsidR="009331B4">
        <w:rPr>
          <w:b/>
        </w:rPr>
        <w:tab/>
        <w:t>)</w:t>
      </w:r>
    </w:p>
    <w:p w14:paraId="185E6577" w14:textId="6605FA53" w:rsidR="009331B4" w:rsidRDefault="009331B4" w:rsidP="00E83052">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2A4BCFDE" w14:textId="62445F4D" w:rsidR="009331B4" w:rsidRDefault="009331B4" w:rsidP="00E83052">
      <w:pPr>
        <w:tabs>
          <w:tab w:val="left" w:pos="-1080"/>
          <w:tab w:val="left" w:pos="-720"/>
          <w:tab w:val="left" w:pos="0"/>
          <w:tab w:val="left" w:pos="5760"/>
          <w:tab w:val="left" w:pos="6480"/>
          <w:tab w:val="left" w:pos="8640"/>
        </w:tabs>
        <w:suppressAutoHyphens/>
        <w:rPr>
          <w:b/>
        </w:rPr>
      </w:pPr>
      <w:r>
        <w:rPr>
          <w:b/>
        </w:rPr>
        <w:tab/>
      </w:r>
      <w:r>
        <w:rPr>
          <w:b/>
        </w:rPr>
        <w:tab/>
        <w:t>)</w:t>
      </w:r>
    </w:p>
    <w:p w14:paraId="69695851" w14:textId="17986AC1" w:rsidR="009331B4" w:rsidRDefault="009331B4" w:rsidP="00E83052">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638325C0" w14:textId="16040E25" w:rsidR="009331B4" w:rsidRDefault="009331B4" w:rsidP="00E83052">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00DC29B9" w14:textId="197E3AB9" w:rsidR="00E83052" w:rsidRPr="00A018B2" w:rsidRDefault="009331B4" w:rsidP="00A018B2">
      <w:pPr>
        <w:tabs>
          <w:tab w:val="left" w:pos="-1080"/>
          <w:tab w:val="left" w:pos="-720"/>
          <w:tab w:val="left" w:pos="0"/>
          <w:tab w:val="left" w:pos="5760"/>
          <w:tab w:val="left" w:pos="6480"/>
          <w:tab w:val="left" w:pos="8640"/>
        </w:tabs>
        <w:suppressAutoHyphens/>
        <w:rPr>
          <w:b/>
        </w:rPr>
      </w:pPr>
      <w:r>
        <w:rPr>
          <w:b/>
        </w:rPr>
        <w:t>and Amended Dem</w:t>
      </w:r>
      <w:r w:rsidR="00F93E8C">
        <w:rPr>
          <w:b/>
        </w:rPr>
        <w:t>a</w:t>
      </w:r>
      <w:r>
        <w:rPr>
          <w:b/>
        </w:rPr>
        <w:t>nd</w:t>
      </w:r>
      <w:r w:rsidR="00F93E8C">
        <w:rPr>
          <w:b/>
        </w:rPr>
        <w:t>-</w:t>
      </w:r>
      <w:r>
        <w:rPr>
          <w:b/>
        </w:rPr>
        <w:t>Side Management Plan</w:t>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7792FDED"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w:t>
      </w:r>
      <w:r w:rsidR="007D3740">
        <w:rPr>
          <w:rFonts w:ascii="Arial" w:hAnsi="Arial"/>
          <w:b/>
          <w:spacing w:val="-2"/>
          <w:sz w:val="22"/>
          <w:szCs w:val="22"/>
        </w:rPr>
        <w:t xml:space="preserve"> </w:t>
      </w:r>
      <w:r w:rsidRPr="00C74429">
        <w:rPr>
          <w:rFonts w:ascii="Arial" w:hAnsi="Arial"/>
          <w:b/>
          <w:spacing w:val="-2"/>
          <w:sz w:val="22"/>
          <w:szCs w:val="22"/>
        </w:rPr>
        <w:t>STF-</w:t>
      </w:r>
      <w:r w:rsidR="00AF140E">
        <w:rPr>
          <w:rFonts w:ascii="Arial" w:hAnsi="Arial"/>
          <w:b/>
          <w:spacing w:val="-2"/>
          <w:sz w:val="22"/>
          <w:szCs w:val="22"/>
        </w:rPr>
        <w:t>PIA</w:t>
      </w:r>
      <w:r w:rsidR="0076763B">
        <w:rPr>
          <w:rFonts w:ascii="Arial" w:hAnsi="Arial"/>
          <w:b/>
          <w:spacing w:val="-2"/>
          <w:sz w:val="22"/>
          <w:szCs w:val="22"/>
        </w:rPr>
        <w:t>-</w:t>
      </w:r>
      <w:r w:rsidR="0081735E">
        <w:rPr>
          <w:rFonts w:ascii="Arial" w:hAnsi="Arial"/>
          <w:b/>
          <w:spacing w:val="-2"/>
          <w:sz w:val="22"/>
          <w:szCs w:val="22"/>
        </w:rPr>
        <w:t>1</w:t>
      </w:r>
      <w:r w:rsidR="007154BD">
        <w:rPr>
          <w:rFonts w:ascii="Arial" w:hAnsi="Arial"/>
          <w:b/>
          <w:spacing w:val="-2"/>
          <w:sz w:val="22"/>
          <w:szCs w:val="22"/>
        </w:rPr>
        <w:t>7</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w:t>
      </w:r>
      <w:r w:rsidR="008B1B4B" w:rsidRPr="00C74429">
        <w:rPr>
          <w:rFonts w:ascii="Arial" w:hAnsi="Arial"/>
          <w:spacing w:val="-2"/>
          <w:sz w:val="22"/>
          <w:szCs w:val="22"/>
        </w:rPr>
        <w:t>. An</w:t>
      </w:r>
      <w:r w:rsidRPr="00C74429">
        <w:rPr>
          <w:rFonts w:ascii="Arial" w:hAnsi="Arial"/>
          <w:spacing w:val="-2"/>
          <w:sz w:val="22"/>
          <w:szCs w:val="22"/>
        </w:rPr>
        <w:t xml:space="preserve">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B44C25" w:rsidRDefault="005E2E72" w:rsidP="003A0D35">
            <w:pPr>
              <w:keepNext/>
              <w:keepLines/>
              <w:tabs>
                <w:tab w:val="left" w:pos="-1440"/>
              </w:tabs>
              <w:suppressAutoHyphens/>
              <w:spacing w:line="213" w:lineRule="auto"/>
              <w:ind w:left="90" w:firstLine="0"/>
              <w:rPr>
                <w:sz w:val="20"/>
                <w:szCs w:val="20"/>
              </w:rPr>
            </w:pPr>
            <w:r w:rsidRPr="00B44C25">
              <w:rPr>
                <w:sz w:val="20"/>
                <w:szCs w:val="20"/>
              </w:rPr>
              <w:t>Sallie Tanner</w:t>
            </w:r>
          </w:p>
          <w:p w14:paraId="5F410340"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Executive Secretary</w:t>
            </w:r>
          </w:p>
          <w:p w14:paraId="5C269EA4"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Georgia Public Service Comm.</w:t>
            </w:r>
          </w:p>
          <w:p w14:paraId="50A0E519"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244 Washington Street, SW</w:t>
            </w:r>
          </w:p>
          <w:p w14:paraId="4781E306" w14:textId="77777777" w:rsidR="00651D21" w:rsidRPr="00B44C25" w:rsidRDefault="00810DF9" w:rsidP="003A0D35">
            <w:pPr>
              <w:tabs>
                <w:tab w:val="left" w:pos="-1440"/>
                <w:tab w:val="left" w:pos="-720"/>
              </w:tabs>
              <w:suppressAutoHyphens/>
              <w:ind w:left="90" w:firstLine="0"/>
              <w:rPr>
                <w:sz w:val="20"/>
                <w:szCs w:val="20"/>
              </w:rPr>
            </w:pPr>
            <w:r w:rsidRPr="00B44C25">
              <w:rPr>
                <w:sz w:val="20"/>
                <w:szCs w:val="20"/>
              </w:rPr>
              <w:t>Atlanta, GA  30334</w:t>
            </w:r>
          </w:p>
          <w:p w14:paraId="5CEF2915" w14:textId="0E28505B" w:rsidR="00251C78" w:rsidRPr="00B44C25" w:rsidRDefault="005E2E72" w:rsidP="003A0D35">
            <w:pPr>
              <w:tabs>
                <w:tab w:val="left" w:pos="-1440"/>
                <w:tab w:val="left" w:pos="-720"/>
              </w:tabs>
              <w:suppressAutoHyphens/>
              <w:ind w:left="90" w:firstLine="0"/>
              <w:rPr>
                <w:rFonts w:ascii="Arial" w:hAnsi="Arial"/>
                <w:spacing w:val="-2"/>
                <w:sz w:val="20"/>
                <w:szCs w:val="20"/>
                <w:u w:val="single"/>
              </w:rPr>
            </w:pPr>
            <w:r w:rsidRPr="00B44C25">
              <w:rPr>
                <w:sz w:val="20"/>
                <w:szCs w:val="20"/>
                <w:u w:val="single"/>
              </w:rPr>
              <w:t>stanner</w:t>
            </w:r>
            <w:r w:rsidR="00251C78" w:rsidRPr="00B44C25">
              <w:rPr>
                <w:sz w:val="20"/>
                <w:szCs w:val="20"/>
                <w:u w:val="single"/>
              </w:rPr>
              <w:t>@psc.state.ga.us</w:t>
            </w:r>
          </w:p>
        </w:tc>
        <w:tc>
          <w:tcPr>
            <w:tcW w:w="3376" w:type="dxa"/>
            <w:vAlign w:val="center"/>
          </w:tcPr>
          <w:p w14:paraId="18E0E71A" w14:textId="4A9B5605" w:rsidR="005E2E72" w:rsidRPr="00B44C25" w:rsidRDefault="00134D8C" w:rsidP="005E2E72">
            <w:pPr>
              <w:suppressAutoHyphens/>
              <w:spacing w:line="213" w:lineRule="auto"/>
              <w:ind w:left="198" w:hanging="57"/>
              <w:rPr>
                <w:sz w:val="20"/>
                <w:szCs w:val="20"/>
              </w:rPr>
            </w:pPr>
            <w:r w:rsidRPr="00B44C25">
              <w:rPr>
                <w:sz w:val="20"/>
                <w:szCs w:val="20"/>
              </w:rPr>
              <w:t>Jeremiah Haswell</w:t>
            </w:r>
          </w:p>
          <w:p w14:paraId="070E8366"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Director, Regulatory Affairs</w:t>
            </w:r>
          </w:p>
          <w:p w14:paraId="52D3A75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Georgia Power Company</w:t>
            </w:r>
          </w:p>
          <w:p w14:paraId="1CC677F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Bin 10230</w:t>
            </w:r>
          </w:p>
          <w:p w14:paraId="04F3FDCB"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 xml:space="preserve">241 Ralph McGill </w:t>
            </w:r>
            <w:r w:rsidRPr="00B44C25">
              <w:rPr>
                <w:sz w:val="18"/>
                <w:szCs w:val="18"/>
              </w:rPr>
              <w:t>Boulevard,</w:t>
            </w:r>
            <w:r w:rsidRPr="00B44C25">
              <w:rPr>
                <w:sz w:val="20"/>
                <w:szCs w:val="20"/>
              </w:rPr>
              <w:t xml:space="preserve"> NE</w:t>
            </w:r>
          </w:p>
          <w:p w14:paraId="1F5C12CA" w14:textId="77777777" w:rsidR="005E2E72" w:rsidRPr="00B44C25" w:rsidRDefault="005E2E72" w:rsidP="005E2E72">
            <w:pPr>
              <w:tabs>
                <w:tab w:val="left" w:pos="-1440"/>
                <w:tab w:val="left" w:pos="-720"/>
              </w:tabs>
              <w:suppressAutoHyphens/>
              <w:ind w:left="198" w:hanging="57"/>
              <w:rPr>
                <w:sz w:val="20"/>
                <w:szCs w:val="20"/>
              </w:rPr>
            </w:pPr>
            <w:r w:rsidRPr="00B44C25">
              <w:rPr>
                <w:sz w:val="20"/>
                <w:szCs w:val="20"/>
              </w:rPr>
              <w:t>Atlanta, GA 30308-3374</w:t>
            </w:r>
          </w:p>
          <w:p w14:paraId="183F3887" w14:textId="39FAC4C6" w:rsidR="00251C78" w:rsidRPr="00B44C25" w:rsidRDefault="00134D8C" w:rsidP="005E2E72">
            <w:pPr>
              <w:tabs>
                <w:tab w:val="left" w:pos="-1440"/>
                <w:tab w:val="left" w:pos="-720"/>
              </w:tabs>
              <w:suppressAutoHyphens/>
              <w:ind w:left="165" w:hanging="24"/>
              <w:rPr>
                <w:rFonts w:ascii="Arial" w:hAnsi="Arial"/>
                <w:spacing w:val="-2"/>
                <w:sz w:val="22"/>
                <w:szCs w:val="22"/>
                <w:u w:val="single"/>
              </w:rPr>
            </w:pPr>
            <w:hyperlink r:id="rId16" w:history="1">
              <w:r w:rsidRPr="00B44C25">
                <w:rPr>
                  <w:rStyle w:val="Hyperlink"/>
                  <w:color w:val="auto"/>
                </w:rPr>
                <w:t>JHASWELL</w:t>
              </w:r>
              <w:r w:rsidRPr="00B44C25">
                <w:rPr>
                  <w:rStyle w:val="Hyperlink"/>
                  <w:color w:val="auto"/>
                  <w:sz w:val="20"/>
                  <w:szCs w:val="20"/>
                </w:rPr>
                <w:t>@southernco.com</w:t>
              </w:r>
            </w:hyperlink>
          </w:p>
        </w:tc>
        <w:tc>
          <w:tcPr>
            <w:tcW w:w="3490" w:type="dxa"/>
            <w:vAlign w:val="center"/>
          </w:tcPr>
          <w:p w14:paraId="03CB8C3D" w14:textId="61DCCD31" w:rsidR="00FB06ED" w:rsidRPr="00B44C25" w:rsidRDefault="009331B4" w:rsidP="00FB06ED">
            <w:pPr>
              <w:tabs>
                <w:tab w:val="left" w:pos="-1440"/>
                <w:tab w:val="left" w:pos="-720"/>
              </w:tabs>
              <w:suppressAutoHyphens/>
              <w:ind w:left="90" w:firstLine="0"/>
              <w:rPr>
                <w:sz w:val="20"/>
                <w:szCs w:val="20"/>
              </w:rPr>
            </w:pPr>
            <w:r w:rsidRPr="00B44C25">
              <w:rPr>
                <w:sz w:val="20"/>
                <w:szCs w:val="20"/>
              </w:rPr>
              <w:t>Brandon F. Marzo</w:t>
            </w:r>
          </w:p>
          <w:p w14:paraId="32CF9FB5" w14:textId="77777777" w:rsidR="00FB06ED" w:rsidRPr="00B44C25" w:rsidRDefault="00FB06ED" w:rsidP="00FB06ED">
            <w:pPr>
              <w:pStyle w:val="Letterhead"/>
              <w:ind w:left="90"/>
              <w:rPr>
                <w:rFonts w:ascii="Times New Roman" w:hAnsi="Times New Roman"/>
                <w:color w:val="auto"/>
                <w:szCs w:val="18"/>
              </w:rPr>
            </w:pPr>
            <w:r w:rsidRPr="00B44C25">
              <w:rPr>
                <w:rFonts w:ascii="Times New Roman" w:hAnsi="Times New Roman"/>
                <w:color w:val="auto"/>
                <w:szCs w:val="18"/>
              </w:rPr>
              <w:t>Troutman Pepper Hamilton Sanders LLP</w:t>
            </w:r>
          </w:p>
          <w:p w14:paraId="622EA849"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600 Peachtree Street NE, Suite 3000</w:t>
            </w:r>
          </w:p>
          <w:p w14:paraId="32FAE7F0"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Atlanta, GA  30308-2216</w:t>
            </w:r>
          </w:p>
          <w:p w14:paraId="5EA0BFD9" w14:textId="00CBA369" w:rsidR="00FB06ED" w:rsidRPr="00B44C25" w:rsidRDefault="006B339E" w:rsidP="00FB06ED">
            <w:pPr>
              <w:ind w:left="90" w:firstLine="0"/>
              <w:rPr>
                <w:sz w:val="20"/>
                <w:szCs w:val="20"/>
              </w:rPr>
            </w:pPr>
            <w:hyperlink r:id="rId17" w:history="1">
              <w:r w:rsidRPr="00B44C25">
                <w:rPr>
                  <w:rStyle w:val="Hyperlink"/>
                  <w:color w:val="auto"/>
                  <w:sz w:val="20"/>
                  <w:szCs w:val="20"/>
                </w:rPr>
                <w:t>steven.hewitson@troutmansanders.com</w:t>
              </w:r>
            </w:hyperlink>
          </w:p>
          <w:p w14:paraId="67539D9B" w14:textId="0E045C11" w:rsidR="00251C78" w:rsidRPr="00B44C25"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B6D56A5" w:rsidR="00FB06ED" w:rsidRPr="00B44C25" w:rsidRDefault="00B8079F" w:rsidP="00FB06ED">
            <w:pPr>
              <w:tabs>
                <w:tab w:val="left" w:pos="-1440"/>
                <w:tab w:val="left" w:pos="-720"/>
              </w:tabs>
              <w:suppressAutoHyphens/>
              <w:spacing w:line="215" w:lineRule="auto"/>
              <w:ind w:left="90" w:firstLine="0"/>
              <w:rPr>
                <w:sz w:val="20"/>
                <w:szCs w:val="20"/>
              </w:rPr>
            </w:pPr>
            <w:r w:rsidRPr="00B44C25">
              <w:rPr>
                <w:sz w:val="20"/>
                <w:szCs w:val="20"/>
              </w:rPr>
              <w:t xml:space="preserve">Justin </w:t>
            </w:r>
            <w:r w:rsidR="00107732" w:rsidRPr="00B44C25">
              <w:rPr>
                <w:sz w:val="20"/>
                <w:szCs w:val="20"/>
              </w:rPr>
              <w:t>Pawluk</w:t>
            </w:r>
            <w:r w:rsidR="00FB06ED" w:rsidRPr="00B44C25">
              <w:rPr>
                <w:sz w:val="20"/>
                <w:szCs w:val="20"/>
              </w:rPr>
              <w:t>, Staff Attorney</w:t>
            </w:r>
          </w:p>
          <w:p w14:paraId="37CE0BB7" w14:textId="77777777" w:rsidR="00FB06ED" w:rsidRPr="00B44C25" w:rsidRDefault="00FB06ED" w:rsidP="00FB06ED">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76A44B3C" w14:textId="77777777" w:rsidR="00FB06ED" w:rsidRPr="00B44C25" w:rsidRDefault="00FB06ED" w:rsidP="00FB06ED">
            <w:pPr>
              <w:suppressAutoHyphens/>
              <w:spacing w:line="215" w:lineRule="auto"/>
              <w:ind w:left="90" w:firstLine="0"/>
              <w:rPr>
                <w:sz w:val="20"/>
                <w:szCs w:val="20"/>
              </w:rPr>
            </w:pPr>
            <w:r w:rsidRPr="00B44C25">
              <w:rPr>
                <w:sz w:val="20"/>
                <w:szCs w:val="20"/>
              </w:rPr>
              <w:t>244 Washington Street, SW</w:t>
            </w:r>
          </w:p>
          <w:p w14:paraId="17E7423F" w14:textId="77777777" w:rsidR="00FB06ED" w:rsidRPr="00B44C25" w:rsidRDefault="00FB06ED" w:rsidP="00FB06ED">
            <w:pPr>
              <w:tabs>
                <w:tab w:val="left" w:pos="1317"/>
              </w:tabs>
              <w:suppressAutoHyphens/>
              <w:spacing w:line="213" w:lineRule="auto"/>
              <w:ind w:left="90" w:firstLine="0"/>
              <w:rPr>
                <w:sz w:val="20"/>
                <w:szCs w:val="20"/>
              </w:rPr>
            </w:pPr>
            <w:r w:rsidRPr="00B44C25">
              <w:rPr>
                <w:sz w:val="20"/>
                <w:szCs w:val="20"/>
              </w:rPr>
              <w:t>Atlanta, GA 30334</w:t>
            </w:r>
          </w:p>
          <w:p w14:paraId="6ACA271B" w14:textId="6E029F0A" w:rsidR="00251C78" w:rsidRPr="00B44C25" w:rsidRDefault="00107732" w:rsidP="00FB06ED">
            <w:pPr>
              <w:ind w:left="90" w:firstLine="0"/>
              <w:rPr>
                <w:rFonts w:ascii="Arial" w:hAnsi="Arial"/>
                <w:spacing w:val="-2"/>
                <w:sz w:val="22"/>
                <w:szCs w:val="22"/>
              </w:rPr>
            </w:pPr>
            <w:r w:rsidRPr="00B44C25">
              <w:rPr>
                <w:sz w:val="20"/>
                <w:szCs w:val="20"/>
                <w:u w:val="single"/>
              </w:rPr>
              <w:t>jpaw</w:t>
            </w:r>
            <w:r w:rsidR="00622517" w:rsidRPr="00B44C25">
              <w:rPr>
                <w:sz w:val="20"/>
                <w:szCs w:val="20"/>
                <w:u w:val="single"/>
              </w:rPr>
              <w:t>luk</w:t>
            </w:r>
            <w:r w:rsidR="00FB06ED" w:rsidRPr="00B44C25">
              <w:rPr>
                <w:sz w:val="20"/>
                <w:szCs w:val="20"/>
                <w:u w:val="single"/>
              </w:rPr>
              <w:t>@psc.state.ga.us</w:t>
            </w:r>
          </w:p>
        </w:tc>
        <w:tc>
          <w:tcPr>
            <w:tcW w:w="3376" w:type="dxa"/>
            <w:vAlign w:val="center"/>
          </w:tcPr>
          <w:p w14:paraId="2F3986D4" w14:textId="77777777" w:rsidR="009331B4" w:rsidRPr="00B44C25" w:rsidRDefault="009331B4" w:rsidP="005E2E72">
            <w:pPr>
              <w:suppressAutoHyphens/>
              <w:spacing w:line="213" w:lineRule="auto"/>
              <w:ind w:left="165" w:hanging="24"/>
              <w:rPr>
                <w:sz w:val="20"/>
                <w:szCs w:val="20"/>
              </w:rPr>
            </w:pPr>
          </w:p>
          <w:p w14:paraId="157DCD42" w14:textId="083D357C" w:rsidR="005E2E72" w:rsidRPr="00B44C25" w:rsidRDefault="009331B4" w:rsidP="005E2E72">
            <w:pPr>
              <w:suppressAutoHyphens/>
              <w:spacing w:line="213" w:lineRule="auto"/>
              <w:ind w:left="165" w:hanging="24"/>
              <w:rPr>
                <w:sz w:val="20"/>
                <w:szCs w:val="20"/>
              </w:rPr>
            </w:pPr>
            <w:r w:rsidRPr="00B44C25">
              <w:rPr>
                <w:sz w:val="20"/>
                <w:szCs w:val="20"/>
              </w:rPr>
              <w:t>Robert B. Baker</w:t>
            </w:r>
          </w:p>
          <w:p w14:paraId="29044CF3" w14:textId="3BAE09F2" w:rsidR="009331B4" w:rsidRPr="00B44C25" w:rsidRDefault="009331B4" w:rsidP="005E2E72">
            <w:pPr>
              <w:suppressAutoHyphens/>
              <w:spacing w:line="213" w:lineRule="auto"/>
              <w:ind w:left="165" w:hanging="24"/>
              <w:rPr>
                <w:sz w:val="20"/>
                <w:szCs w:val="20"/>
              </w:rPr>
            </w:pPr>
            <w:r w:rsidRPr="00B44C25">
              <w:rPr>
                <w:sz w:val="20"/>
                <w:szCs w:val="20"/>
              </w:rPr>
              <w:t>Robert B. Baker, P.C.</w:t>
            </w:r>
          </w:p>
          <w:p w14:paraId="53FB6A68" w14:textId="7CF792C2" w:rsidR="009331B4" w:rsidRPr="00B44C25" w:rsidRDefault="009331B4" w:rsidP="005E2E72">
            <w:pPr>
              <w:suppressAutoHyphens/>
              <w:spacing w:line="213" w:lineRule="auto"/>
              <w:ind w:left="165" w:hanging="24"/>
              <w:rPr>
                <w:sz w:val="20"/>
                <w:szCs w:val="20"/>
              </w:rPr>
            </w:pPr>
            <w:r w:rsidRPr="00B44C25">
              <w:rPr>
                <w:sz w:val="20"/>
                <w:szCs w:val="20"/>
              </w:rPr>
              <w:t xml:space="preserve">2480 Briarcliff Road, NE </w:t>
            </w:r>
          </w:p>
          <w:p w14:paraId="08085669" w14:textId="07ABC29B" w:rsidR="009331B4" w:rsidRPr="00B44C25" w:rsidRDefault="009331B4" w:rsidP="005E2E72">
            <w:pPr>
              <w:suppressAutoHyphens/>
              <w:spacing w:line="213" w:lineRule="auto"/>
              <w:ind w:left="165" w:hanging="24"/>
              <w:rPr>
                <w:sz w:val="20"/>
                <w:szCs w:val="20"/>
              </w:rPr>
            </w:pPr>
            <w:r w:rsidRPr="00B44C25">
              <w:rPr>
                <w:sz w:val="20"/>
                <w:szCs w:val="20"/>
              </w:rPr>
              <w:t>Suite 6</w:t>
            </w:r>
          </w:p>
          <w:p w14:paraId="5FC5ECD1" w14:textId="71A647E7" w:rsidR="009331B4" w:rsidRPr="00B44C25" w:rsidRDefault="009331B4" w:rsidP="005E2E72">
            <w:pPr>
              <w:suppressAutoHyphens/>
              <w:spacing w:line="213" w:lineRule="auto"/>
              <w:ind w:left="165" w:hanging="24"/>
              <w:rPr>
                <w:sz w:val="20"/>
                <w:szCs w:val="20"/>
              </w:rPr>
            </w:pPr>
            <w:hyperlink r:id="rId18" w:history="1">
              <w:r w:rsidRPr="00B44C25">
                <w:rPr>
                  <w:rStyle w:val="Hyperlink"/>
                  <w:color w:val="auto"/>
                  <w:sz w:val="20"/>
                  <w:szCs w:val="20"/>
                </w:rPr>
                <w:t>bobby@robertbaker.com</w:t>
              </w:r>
            </w:hyperlink>
          </w:p>
          <w:p w14:paraId="7AB00168" w14:textId="4DC26C49" w:rsidR="00251C78" w:rsidRPr="00B44C25"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5CDEAB14" w14:textId="77777777" w:rsidR="00716BCF" w:rsidRPr="00B44C25" w:rsidRDefault="00716BCF" w:rsidP="00FB06ED">
            <w:pPr>
              <w:ind w:left="90" w:firstLine="0"/>
              <w:rPr>
                <w:spacing w:val="-2"/>
                <w:sz w:val="20"/>
                <w:szCs w:val="20"/>
              </w:rPr>
            </w:pPr>
          </w:p>
          <w:p w14:paraId="365C9347" w14:textId="1474B8B5" w:rsidR="001276DA" w:rsidRPr="00B44C25" w:rsidRDefault="009331B4" w:rsidP="00FB06ED">
            <w:pPr>
              <w:ind w:left="90" w:firstLine="0"/>
              <w:rPr>
                <w:spacing w:val="-2"/>
                <w:sz w:val="20"/>
                <w:szCs w:val="20"/>
              </w:rPr>
            </w:pPr>
            <w:r w:rsidRPr="00B44C25">
              <w:rPr>
                <w:spacing w:val="-2"/>
                <w:sz w:val="20"/>
                <w:szCs w:val="20"/>
              </w:rPr>
              <w:t>Jim Clarkson</w:t>
            </w:r>
          </w:p>
          <w:p w14:paraId="60A68859" w14:textId="77777777" w:rsidR="009331B4" w:rsidRPr="00B44C25" w:rsidRDefault="009331B4" w:rsidP="00FB06ED">
            <w:pPr>
              <w:ind w:left="90" w:firstLine="0"/>
              <w:rPr>
                <w:spacing w:val="-2"/>
                <w:sz w:val="20"/>
                <w:szCs w:val="20"/>
              </w:rPr>
            </w:pPr>
            <w:r w:rsidRPr="00B44C25">
              <w:rPr>
                <w:spacing w:val="-2"/>
                <w:sz w:val="20"/>
                <w:szCs w:val="20"/>
              </w:rPr>
              <w:t>Resource Supply Management</w:t>
            </w:r>
          </w:p>
          <w:p w14:paraId="142A4040" w14:textId="77777777" w:rsidR="009331B4" w:rsidRPr="00B44C25" w:rsidRDefault="009331B4" w:rsidP="00FB06ED">
            <w:pPr>
              <w:ind w:left="90" w:firstLine="0"/>
              <w:rPr>
                <w:spacing w:val="-2"/>
                <w:sz w:val="20"/>
                <w:szCs w:val="20"/>
              </w:rPr>
            </w:pPr>
            <w:r w:rsidRPr="00B44C25">
              <w:rPr>
                <w:spacing w:val="-2"/>
                <w:sz w:val="20"/>
                <w:szCs w:val="20"/>
              </w:rPr>
              <w:t>135 Emerald Lake Road</w:t>
            </w:r>
          </w:p>
          <w:p w14:paraId="6AD8A80E" w14:textId="77777777" w:rsidR="009331B4" w:rsidRPr="00B44C25" w:rsidRDefault="009331B4" w:rsidP="00FB06ED">
            <w:pPr>
              <w:ind w:left="90" w:firstLine="0"/>
              <w:rPr>
                <w:spacing w:val="-2"/>
                <w:sz w:val="20"/>
                <w:szCs w:val="20"/>
              </w:rPr>
            </w:pPr>
            <w:r w:rsidRPr="00B44C25">
              <w:rPr>
                <w:spacing w:val="-2"/>
                <w:sz w:val="20"/>
                <w:szCs w:val="20"/>
              </w:rPr>
              <w:t>Columbia, SC</w:t>
            </w:r>
            <w:r w:rsidR="00716BCF" w:rsidRPr="00B44C25">
              <w:rPr>
                <w:spacing w:val="-2"/>
                <w:sz w:val="20"/>
                <w:szCs w:val="20"/>
              </w:rPr>
              <w:t xml:space="preserve"> 29209</w:t>
            </w:r>
          </w:p>
          <w:p w14:paraId="2B6A04AF" w14:textId="5F5F6E61" w:rsidR="00716BCF" w:rsidRPr="00B44C25" w:rsidRDefault="00716BCF" w:rsidP="00FB06ED">
            <w:pPr>
              <w:ind w:left="90" w:firstLine="0"/>
              <w:rPr>
                <w:spacing w:val="-2"/>
                <w:sz w:val="20"/>
                <w:szCs w:val="20"/>
              </w:rPr>
            </w:pPr>
            <w:hyperlink r:id="rId19" w:history="1">
              <w:r w:rsidRPr="00B44C25">
                <w:rPr>
                  <w:rStyle w:val="Hyperlink"/>
                  <w:color w:val="auto"/>
                  <w:spacing w:val="-2"/>
                  <w:sz w:val="20"/>
                  <w:szCs w:val="20"/>
                </w:rPr>
                <w:t>jclarkson@rsmenergy.com</w:t>
              </w:r>
            </w:hyperlink>
          </w:p>
          <w:p w14:paraId="04A6D536" w14:textId="399BA2E9" w:rsidR="00716BCF" w:rsidRPr="00B44C25" w:rsidRDefault="00716BCF" w:rsidP="00FB06ED">
            <w:pPr>
              <w:ind w:left="90" w:firstLine="0"/>
              <w:rPr>
                <w:spacing w:val="-2"/>
                <w:sz w:val="20"/>
                <w:szCs w:val="20"/>
              </w:rPr>
            </w:pPr>
          </w:p>
        </w:tc>
      </w:tr>
      <w:tr w:rsidR="00192F09" w:rsidRPr="00651D21" w14:paraId="04E546DB" w14:textId="77777777" w:rsidTr="007765A2">
        <w:trPr>
          <w:trHeight w:val="1440"/>
        </w:trPr>
        <w:tc>
          <w:tcPr>
            <w:tcW w:w="3412" w:type="dxa"/>
            <w:vAlign w:val="center"/>
          </w:tcPr>
          <w:p w14:paraId="012F792E" w14:textId="4F4AA554" w:rsidR="00192F09" w:rsidRPr="00B44C25" w:rsidRDefault="00192F09" w:rsidP="00192F09">
            <w:pPr>
              <w:tabs>
                <w:tab w:val="left" w:pos="-1440"/>
                <w:tab w:val="left" w:pos="-720"/>
              </w:tabs>
              <w:suppressAutoHyphens/>
              <w:spacing w:line="215" w:lineRule="auto"/>
              <w:ind w:left="90" w:firstLine="0"/>
              <w:rPr>
                <w:sz w:val="20"/>
                <w:szCs w:val="20"/>
              </w:rPr>
            </w:pPr>
            <w:r>
              <w:rPr>
                <w:sz w:val="20"/>
                <w:szCs w:val="20"/>
              </w:rPr>
              <w:t xml:space="preserve">Chris </w:t>
            </w:r>
            <w:r w:rsidR="00C919EB">
              <w:rPr>
                <w:sz w:val="20"/>
                <w:szCs w:val="20"/>
              </w:rPr>
              <w:t>Collado</w:t>
            </w:r>
            <w:r w:rsidRPr="00B44C25">
              <w:rPr>
                <w:sz w:val="20"/>
                <w:szCs w:val="20"/>
              </w:rPr>
              <w:t>, Staff Attorney</w:t>
            </w:r>
          </w:p>
          <w:p w14:paraId="154885FF" w14:textId="77777777" w:rsidR="00192F09" w:rsidRPr="00B44C25" w:rsidRDefault="00192F09" w:rsidP="00192F09">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1A494887" w14:textId="77777777" w:rsidR="00192F09" w:rsidRPr="00B44C25" w:rsidRDefault="00192F09" w:rsidP="00192F09">
            <w:pPr>
              <w:suppressAutoHyphens/>
              <w:spacing w:line="215" w:lineRule="auto"/>
              <w:ind w:left="90" w:firstLine="0"/>
              <w:rPr>
                <w:sz w:val="20"/>
                <w:szCs w:val="20"/>
              </w:rPr>
            </w:pPr>
            <w:r w:rsidRPr="00B44C25">
              <w:rPr>
                <w:sz w:val="20"/>
                <w:szCs w:val="20"/>
              </w:rPr>
              <w:t>244 Washington Street, SW</w:t>
            </w:r>
          </w:p>
          <w:p w14:paraId="08702D90" w14:textId="77777777" w:rsidR="00192F09" w:rsidRPr="00B44C25" w:rsidRDefault="00192F09" w:rsidP="00192F09">
            <w:pPr>
              <w:tabs>
                <w:tab w:val="left" w:pos="1317"/>
              </w:tabs>
              <w:suppressAutoHyphens/>
              <w:spacing w:line="213" w:lineRule="auto"/>
              <w:ind w:left="90" w:firstLine="0"/>
              <w:rPr>
                <w:sz w:val="20"/>
                <w:szCs w:val="20"/>
              </w:rPr>
            </w:pPr>
            <w:r w:rsidRPr="00B44C25">
              <w:rPr>
                <w:sz w:val="20"/>
                <w:szCs w:val="20"/>
              </w:rPr>
              <w:t>Atlanta, GA 30334</w:t>
            </w:r>
          </w:p>
          <w:p w14:paraId="2DABB386" w14:textId="247FD93D" w:rsidR="00192F09" w:rsidRPr="00B44C25" w:rsidRDefault="00C919EB" w:rsidP="00192F09">
            <w:pPr>
              <w:tabs>
                <w:tab w:val="left" w:pos="-1440"/>
                <w:tab w:val="left" w:pos="-720"/>
              </w:tabs>
              <w:suppressAutoHyphens/>
              <w:ind w:left="345" w:hanging="270"/>
              <w:rPr>
                <w:sz w:val="20"/>
                <w:szCs w:val="20"/>
              </w:rPr>
            </w:pPr>
            <w:r>
              <w:rPr>
                <w:sz w:val="20"/>
                <w:szCs w:val="20"/>
                <w:u w:val="single"/>
              </w:rPr>
              <w:t>cc</w:t>
            </w:r>
            <w:r w:rsidR="00165DDD">
              <w:rPr>
                <w:sz w:val="20"/>
                <w:szCs w:val="20"/>
                <w:u w:val="single"/>
              </w:rPr>
              <w:t>ollado</w:t>
            </w:r>
            <w:r w:rsidR="00192F09" w:rsidRPr="00B44C25">
              <w:rPr>
                <w:sz w:val="20"/>
                <w:szCs w:val="20"/>
                <w:u w:val="single"/>
              </w:rPr>
              <w:t>@psc.state.ga.us</w:t>
            </w:r>
          </w:p>
        </w:tc>
        <w:tc>
          <w:tcPr>
            <w:tcW w:w="3376" w:type="dxa"/>
            <w:vAlign w:val="center"/>
          </w:tcPr>
          <w:p w14:paraId="69572E42" w14:textId="77777777" w:rsidR="00192F09" w:rsidRPr="00165DDD" w:rsidRDefault="00192F09" w:rsidP="00192F09">
            <w:pPr>
              <w:ind w:left="345" w:hanging="270"/>
              <w:jc w:val="both"/>
              <w:rPr>
                <w:sz w:val="20"/>
                <w:szCs w:val="20"/>
              </w:rPr>
            </w:pPr>
            <w:r w:rsidRPr="00165DDD">
              <w:rPr>
                <w:sz w:val="20"/>
                <w:szCs w:val="20"/>
              </w:rPr>
              <w:t>Charles B. Jones, III</w:t>
            </w:r>
          </w:p>
          <w:p w14:paraId="50969682" w14:textId="77777777" w:rsidR="00192F09" w:rsidRPr="00165DDD" w:rsidRDefault="00192F09" w:rsidP="00192F09">
            <w:pPr>
              <w:ind w:left="345" w:hanging="270"/>
              <w:jc w:val="both"/>
              <w:rPr>
                <w:sz w:val="20"/>
                <w:szCs w:val="20"/>
              </w:rPr>
            </w:pPr>
            <w:r w:rsidRPr="00165DDD">
              <w:rPr>
                <w:sz w:val="20"/>
                <w:szCs w:val="20"/>
              </w:rPr>
              <w:t>Lloyd Avram</w:t>
            </w:r>
          </w:p>
          <w:p w14:paraId="3C18CEB8" w14:textId="77777777" w:rsidR="00192F09" w:rsidRPr="00165DDD" w:rsidRDefault="00192F09" w:rsidP="00192F09">
            <w:pPr>
              <w:ind w:left="345" w:hanging="270"/>
              <w:jc w:val="both"/>
              <w:rPr>
                <w:sz w:val="20"/>
                <w:szCs w:val="20"/>
              </w:rPr>
            </w:pPr>
            <w:r w:rsidRPr="00165DDD">
              <w:rPr>
                <w:sz w:val="20"/>
                <w:szCs w:val="20"/>
              </w:rPr>
              <w:t>Georgia Association of Manufacturers</w:t>
            </w:r>
          </w:p>
          <w:p w14:paraId="1EBF4C5A" w14:textId="77777777" w:rsidR="00192F09" w:rsidRPr="00165DDD" w:rsidRDefault="00192F09" w:rsidP="00192F09">
            <w:pPr>
              <w:ind w:left="345" w:hanging="270"/>
              <w:jc w:val="both"/>
              <w:rPr>
                <w:sz w:val="20"/>
                <w:szCs w:val="20"/>
              </w:rPr>
            </w:pPr>
            <w:r w:rsidRPr="00165DDD">
              <w:rPr>
                <w:sz w:val="20"/>
                <w:szCs w:val="20"/>
              </w:rPr>
              <w:t>The Hurt Building</w:t>
            </w:r>
          </w:p>
          <w:p w14:paraId="2BE0D491" w14:textId="77777777" w:rsidR="00192F09" w:rsidRPr="00165DDD" w:rsidRDefault="00192F09" w:rsidP="00192F09">
            <w:pPr>
              <w:ind w:left="345" w:hanging="270"/>
              <w:jc w:val="both"/>
              <w:rPr>
                <w:sz w:val="20"/>
                <w:szCs w:val="20"/>
              </w:rPr>
            </w:pPr>
            <w:r w:rsidRPr="00165DDD">
              <w:rPr>
                <w:sz w:val="20"/>
                <w:szCs w:val="20"/>
              </w:rPr>
              <w:t>50 Hurt Plaza, Suite 1620</w:t>
            </w:r>
          </w:p>
          <w:p w14:paraId="6B47772B" w14:textId="77777777" w:rsidR="00192F09" w:rsidRPr="00165DDD" w:rsidRDefault="00192F09" w:rsidP="00192F09">
            <w:pPr>
              <w:ind w:left="345" w:hanging="270"/>
              <w:jc w:val="both"/>
              <w:rPr>
                <w:sz w:val="20"/>
                <w:szCs w:val="20"/>
              </w:rPr>
            </w:pPr>
            <w:r w:rsidRPr="00165DDD">
              <w:rPr>
                <w:sz w:val="20"/>
                <w:szCs w:val="20"/>
              </w:rPr>
              <w:t>Atlanta, Georgia 30303</w:t>
            </w:r>
          </w:p>
          <w:p w14:paraId="2FB3AB2D" w14:textId="77777777" w:rsidR="00192F09" w:rsidRPr="00165DDD" w:rsidRDefault="00192F09" w:rsidP="00192F09">
            <w:pPr>
              <w:ind w:left="345" w:hanging="270"/>
              <w:jc w:val="both"/>
              <w:rPr>
                <w:sz w:val="20"/>
                <w:szCs w:val="20"/>
              </w:rPr>
            </w:pPr>
            <w:hyperlink r:id="rId20" w:history="1">
              <w:r w:rsidRPr="00165DDD">
                <w:rPr>
                  <w:rStyle w:val="Hyperlink"/>
                  <w:color w:val="auto"/>
                  <w:sz w:val="20"/>
                  <w:szCs w:val="20"/>
                </w:rPr>
                <w:t>cjones@gamfg.org</w:t>
              </w:r>
            </w:hyperlink>
            <w:r w:rsidRPr="00165DDD">
              <w:rPr>
                <w:sz w:val="20"/>
                <w:szCs w:val="20"/>
              </w:rPr>
              <w:t xml:space="preserve"> </w:t>
            </w:r>
          </w:p>
          <w:p w14:paraId="2F12E2A3" w14:textId="26B32E94" w:rsidR="00192F09" w:rsidRPr="00165DDD" w:rsidRDefault="00192F09" w:rsidP="00192F09">
            <w:pPr>
              <w:tabs>
                <w:tab w:val="left" w:pos="-1440"/>
                <w:tab w:val="left" w:pos="-720"/>
              </w:tabs>
              <w:suppressAutoHyphens/>
              <w:spacing w:line="215" w:lineRule="auto"/>
              <w:ind w:left="345" w:hanging="270"/>
              <w:rPr>
                <w:sz w:val="20"/>
                <w:szCs w:val="20"/>
              </w:rPr>
            </w:pPr>
            <w:hyperlink r:id="rId21" w:history="1">
              <w:r w:rsidRPr="00165DDD">
                <w:rPr>
                  <w:rStyle w:val="Hyperlink"/>
                  <w:color w:val="auto"/>
                  <w:sz w:val="20"/>
                  <w:szCs w:val="20"/>
                </w:rPr>
                <w:t>lavram@gamfg.org</w:t>
              </w:r>
            </w:hyperlink>
            <w:r w:rsidRPr="00165DDD">
              <w:rPr>
                <w:sz w:val="20"/>
                <w:szCs w:val="20"/>
              </w:rPr>
              <w:t xml:space="preserve">  </w:t>
            </w:r>
          </w:p>
        </w:tc>
        <w:tc>
          <w:tcPr>
            <w:tcW w:w="3490" w:type="dxa"/>
            <w:vAlign w:val="center"/>
          </w:tcPr>
          <w:p w14:paraId="1E471678" w14:textId="77777777" w:rsidR="00192F09" w:rsidRPr="00B44C25" w:rsidRDefault="00192F09" w:rsidP="00192F09">
            <w:pPr>
              <w:ind w:left="345" w:hanging="180"/>
              <w:jc w:val="both"/>
              <w:rPr>
                <w:sz w:val="20"/>
                <w:szCs w:val="20"/>
              </w:rPr>
            </w:pPr>
            <w:r w:rsidRPr="00B44C25">
              <w:rPr>
                <w:sz w:val="20"/>
                <w:szCs w:val="20"/>
              </w:rPr>
              <w:t>Jeffry C. Pollock</w:t>
            </w:r>
          </w:p>
          <w:p w14:paraId="2835B84F" w14:textId="77777777" w:rsidR="00192F09" w:rsidRPr="00B44C25" w:rsidRDefault="00192F09" w:rsidP="00192F09">
            <w:pPr>
              <w:ind w:left="345" w:hanging="180"/>
              <w:jc w:val="both"/>
              <w:rPr>
                <w:sz w:val="20"/>
                <w:szCs w:val="20"/>
              </w:rPr>
            </w:pPr>
            <w:r w:rsidRPr="00B44C25">
              <w:rPr>
                <w:sz w:val="20"/>
                <w:szCs w:val="20"/>
              </w:rPr>
              <w:t>J. Pollock Incorporated</w:t>
            </w:r>
          </w:p>
          <w:p w14:paraId="2FEC89D0" w14:textId="77777777" w:rsidR="00192F09" w:rsidRPr="00B44C25" w:rsidRDefault="00192F09" w:rsidP="00192F09">
            <w:pPr>
              <w:ind w:left="345" w:hanging="180"/>
              <w:jc w:val="both"/>
              <w:rPr>
                <w:sz w:val="20"/>
                <w:szCs w:val="20"/>
              </w:rPr>
            </w:pPr>
            <w:r w:rsidRPr="00B44C25">
              <w:rPr>
                <w:sz w:val="20"/>
                <w:szCs w:val="20"/>
              </w:rPr>
              <w:t xml:space="preserve">14323 South Outer 40 Road, </w:t>
            </w:r>
          </w:p>
          <w:p w14:paraId="206FC59C" w14:textId="77777777" w:rsidR="00192F09" w:rsidRPr="00B44C25" w:rsidRDefault="00192F09" w:rsidP="00192F09">
            <w:pPr>
              <w:ind w:left="345" w:hanging="180"/>
              <w:jc w:val="both"/>
              <w:rPr>
                <w:sz w:val="20"/>
                <w:szCs w:val="20"/>
              </w:rPr>
            </w:pPr>
            <w:r w:rsidRPr="00B44C25">
              <w:rPr>
                <w:sz w:val="20"/>
                <w:szCs w:val="20"/>
              </w:rPr>
              <w:t>Suite 206 N</w:t>
            </w:r>
          </w:p>
          <w:p w14:paraId="7AFCAB5D" w14:textId="77777777" w:rsidR="00192F09" w:rsidRPr="00B44C25" w:rsidRDefault="00192F09" w:rsidP="00192F09">
            <w:pPr>
              <w:ind w:left="165" w:firstLine="0"/>
              <w:jc w:val="both"/>
              <w:rPr>
                <w:sz w:val="20"/>
                <w:szCs w:val="20"/>
              </w:rPr>
            </w:pPr>
            <w:r w:rsidRPr="00B44C25">
              <w:rPr>
                <w:sz w:val="20"/>
                <w:szCs w:val="20"/>
              </w:rPr>
              <w:t>Town and Country, Missouri 63017-5734</w:t>
            </w:r>
          </w:p>
          <w:p w14:paraId="028D6195" w14:textId="4A4709BE" w:rsidR="00192F09" w:rsidRPr="00B44C25" w:rsidRDefault="00192F09" w:rsidP="00192F09">
            <w:pPr>
              <w:suppressAutoHyphens/>
              <w:spacing w:line="213" w:lineRule="auto"/>
              <w:ind w:left="120" w:firstLine="0"/>
              <w:rPr>
                <w:sz w:val="20"/>
                <w:szCs w:val="20"/>
              </w:rPr>
            </w:pPr>
            <w:hyperlink r:id="rId22" w:history="1">
              <w:r w:rsidRPr="00B44C25">
                <w:rPr>
                  <w:rStyle w:val="Hyperlink"/>
                  <w:color w:val="auto"/>
                  <w:sz w:val="20"/>
                  <w:szCs w:val="20"/>
                </w:rPr>
                <w:t>jcp@jpollockinc.com</w:t>
              </w:r>
            </w:hyperlink>
          </w:p>
        </w:tc>
      </w:tr>
      <w:tr w:rsidR="00192F09" w:rsidRPr="00651D21" w14:paraId="6B2761C3" w14:textId="77777777" w:rsidTr="007765A2">
        <w:trPr>
          <w:trHeight w:val="1440"/>
        </w:trPr>
        <w:tc>
          <w:tcPr>
            <w:tcW w:w="3412" w:type="dxa"/>
            <w:vAlign w:val="center"/>
          </w:tcPr>
          <w:p w14:paraId="64866D7B" w14:textId="77777777" w:rsidR="00192F09" w:rsidRPr="00B44C25" w:rsidRDefault="00192F09" w:rsidP="00192F09">
            <w:pPr>
              <w:ind w:left="75" w:firstLine="0"/>
              <w:rPr>
                <w:sz w:val="20"/>
                <w:szCs w:val="20"/>
              </w:rPr>
            </w:pPr>
          </w:p>
          <w:p w14:paraId="77185EE0" w14:textId="77777777" w:rsidR="00192F09" w:rsidRPr="00B44C25" w:rsidRDefault="00192F09" w:rsidP="00192F09">
            <w:pPr>
              <w:widowControl w:val="0"/>
              <w:snapToGrid w:val="0"/>
              <w:ind w:left="75" w:firstLine="0"/>
              <w:rPr>
                <w:sz w:val="20"/>
                <w:szCs w:val="20"/>
              </w:rPr>
            </w:pPr>
            <w:r w:rsidRPr="00B44C25">
              <w:rPr>
                <w:sz w:val="20"/>
                <w:szCs w:val="20"/>
              </w:rPr>
              <w:t xml:space="preserve">Jennifer Whitfield </w:t>
            </w:r>
          </w:p>
          <w:p w14:paraId="7CFCBC4B" w14:textId="77777777" w:rsidR="00192F09" w:rsidRPr="00B44C25" w:rsidRDefault="00192F09" w:rsidP="00192F09">
            <w:pPr>
              <w:widowControl w:val="0"/>
              <w:snapToGrid w:val="0"/>
              <w:ind w:left="75" w:firstLine="0"/>
              <w:rPr>
                <w:sz w:val="20"/>
                <w:szCs w:val="20"/>
              </w:rPr>
            </w:pPr>
            <w:r w:rsidRPr="00B44C25">
              <w:rPr>
                <w:sz w:val="20"/>
                <w:szCs w:val="20"/>
              </w:rPr>
              <w:t xml:space="preserve">Bob Sherrier </w:t>
            </w:r>
          </w:p>
          <w:p w14:paraId="06D09272" w14:textId="77777777" w:rsidR="00192F09" w:rsidRPr="00B44C25" w:rsidRDefault="00192F09" w:rsidP="00192F09">
            <w:pPr>
              <w:widowControl w:val="0"/>
              <w:snapToGrid w:val="0"/>
              <w:ind w:left="75" w:firstLine="0"/>
              <w:rPr>
                <w:sz w:val="20"/>
                <w:szCs w:val="20"/>
              </w:rPr>
            </w:pPr>
            <w:r w:rsidRPr="00B44C25">
              <w:rPr>
                <w:sz w:val="20"/>
                <w:szCs w:val="20"/>
              </w:rPr>
              <w:t xml:space="preserve">Amitav Kamani </w:t>
            </w:r>
          </w:p>
          <w:p w14:paraId="0A8EC302" w14:textId="77777777" w:rsidR="00192F09" w:rsidRPr="00B44C25" w:rsidRDefault="00192F09" w:rsidP="00192F09">
            <w:pPr>
              <w:widowControl w:val="0"/>
              <w:snapToGrid w:val="0"/>
              <w:ind w:left="75" w:firstLine="0"/>
              <w:rPr>
                <w:sz w:val="20"/>
                <w:szCs w:val="20"/>
              </w:rPr>
            </w:pPr>
            <w:r w:rsidRPr="00B44C25">
              <w:rPr>
                <w:sz w:val="20"/>
                <w:szCs w:val="20"/>
              </w:rPr>
              <w:t xml:space="preserve">Tia McGee </w:t>
            </w:r>
          </w:p>
          <w:p w14:paraId="21DBE1EB" w14:textId="77777777" w:rsidR="00192F09" w:rsidRPr="00B44C25" w:rsidRDefault="00192F09" w:rsidP="00192F09">
            <w:pPr>
              <w:widowControl w:val="0"/>
              <w:snapToGrid w:val="0"/>
              <w:ind w:left="75" w:firstLine="0"/>
              <w:rPr>
                <w:sz w:val="20"/>
                <w:szCs w:val="20"/>
              </w:rPr>
            </w:pPr>
            <w:r w:rsidRPr="00B44C25">
              <w:rPr>
                <w:sz w:val="20"/>
                <w:szCs w:val="20"/>
              </w:rPr>
              <w:t xml:space="preserve">Southern Environmental Law Center </w:t>
            </w:r>
          </w:p>
          <w:p w14:paraId="0B76C513" w14:textId="77777777" w:rsidR="00192F09" w:rsidRPr="00B44C25" w:rsidRDefault="00192F09" w:rsidP="00192F09">
            <w:pPr>
              <w:widowControl w:val="0"/>
              <w:snapToGrid w:val="0"/>
              <w:ind w:left="75" w:firstLine="0"/>
              <w:rPr>
                <w:sz w:val="20"/>
                <w:szCs w:val="20"/>
              </w:rPr>
            </w:pPr>
            <w:r w:rsidRPr="00B44C25">
              <w:rPr>
                <w:sz w:val="20"/>
                <w:szCs w:val="20"/>
              </w:rPr>
              <w:t xml:space="preserve">Ten 10th Street NW, Suite 1050 </w:t>
            </w:r>
          </w:p>
          <w:p w14:paraId="66730F11" w14:textId="77777777" w:rsidR="00192F09" w:rsidRPr="00B44C25" w:rsidRDefault="00192F09" w:rsidP="00192F09">
            <w:pPr>
              <w:widowControl w:val="0"/>
              <w:snapToGrid w:val="0"/>
              <w:ind w:left="75" w:firstLine="0"/>
              <w:rPr>
                <w:sz w:val="20"/>
                <w:szCs w:val="20"/>
              </w:rPr>
            </w:pPr>
            <w:r w:rsidRPr="00B44C25">
              <w:rPr>
                <w:sz w:val="20"/>
                <w:szCs w:val="20"/>
              </w:rPr>
              <w:t>Atlanta, Georgia 30309</w:t>
            </w:r>
          </w:p>
          <w:p w14:paraId="6715DC9C" w14:textId="77777777" w:rsidR="00192F09" w:rsidRPr="00B44C25" w:rsidRDefault="00192F09" w:rsidP="00192F09">
            <w:pPr>
              <w:widowControl w:val="0"/>
              <w:snapToGrid w:val="0"/>
              <w:ind w:left="75" w:firstLine="0"/>
              <w:rPr>
                <w:sz w:val="20"/>
                <w:szCs w:val="20"/>
              </w:rPr>
            </w:pPr>
            <w:hyperlink r:id="rId23" w:history="1">
              <w:r w:rsidRPr="00B44C25">
                <w:rPr>
                  <w:rStyle w:val="Hyperlink"/>
                  <w:color w:val="auto"/>
                  <w:sz w:val="20"/>
                  <w:szCs w:val="20"/>
                </w:rPr>
                <w:t>jwhitfield@selcga.org</w:t>
              </w:r>
            </w:hyperlink>
          </w:p>
          <w:p w14:paraId="4CBD39EB" w14:textId="77777777" w:rsidR="00192F09" w:rsidRPr="00B44C25" w:rsidRDefault="00192F09" w:rsidP="00192F09">
            <w:pPr>
              <w:widowControl w:val="0"/>
              <w:snapToGrid w:val="0"/>
              <w:ind w:left="75" w:firstLine="0"/>
              <w:rPr>
                <w:sz w:val="20"/>
                <w:szCs w:val="20"/>
              </w:rPr>
            </w:pPr>
            <w:hyperlink r:id="rId24" w:history="1">
              <w:r w:rsidRPr="00B44C25">
                <w:rPr>
                  <w:rStyle w:val="Hyperlink"/>
                  <w:color w:val="auto"/>
                  <w:sz w:val="20"/>
                  <w:szCs w:val="20"/>
                </w:rPr>
                <w:t>bsherrier@selcga.org</w:t>
              </w:r>
            </w:hyperlink>
            <w:r w:rsidRPr="00B44C25">
              <w:rPr>
                <w:sz w:val="20"/>
                <w:szCs w:val="20"/>
              </w:rPr>
              <w:t xml:space="preserve"> </w:t>
            </w:r>
          </w:p>
          <w:p w14:paraId="1263BFC5" w14:textId="77777777" w:rsidR="00192F09" w:rsidRPr="00B44C25" w:rsidRDefault="00192F09" w:rsidP="00192F09">
            <w:pPr>
              <w:widowControl w:val="0"/>
              <w:snapToGrid w:val="0"/>
              <w:ind w:left="75" w:firstLine="0"/>
              <w:rPr>
                <w:sz w:val="20"/>
                <w:szCs w:val="20"/>
              </w:rPr>
            </w:pPr>
            <w:hyperlink r:id="rId25" w:history="1">
              <w:r w:rsidRPr="00B44C25">
                <w:rPr>
                  <w:rStyle w:val="Hyperlink"/>
                  <w:color w:val="auto"/>
                  <w:sz w:val="20"/>
                  <w:szCs w:val="20"/>
                </w:rPr>
                <w:t>akamani@selcga.org</w:t>
              </w:r>
            </w:hyperlink>
            <w:r w:rsidRPr="00B44C25">
              <w:rPr>
                <w:sz w:val="20"/>
                <w:szCs w:val="20"/>
              </w:rPr>
              <w:t xml:space="preserve"> </w:t>
            </w:r>
          </w:p>
          <w:p w14:paraId="526948EC" w14:textId="17C0A26A" w:rsidR="00192F09" w:rsidRPr="00B44C25" w:rsidRDefault="00192F09" w:rsidP="00192F09">
            <w:pPr>
              <w:ind w:left="75" w:firstLine="0"/>
              <w:rPr>
                <w:sz w:val="20"/>
                <w:szCs w:val="20"/>
              </w:rPr>
            </w:pPr>
            <w:hyperlink r:id="rId26" w:history="1">
              <w:r w:rsidRPr="00B44C25">
                <w:rPr>
                  <w:rStyle w:val="Hyperlink"/>
                  <w:color w:val="auto"/>
                  <w:sz w:val="20"/>
                  <w:szCs w:val="20"/>
                </w:rPr>
                <w:t>tmcgee@selcga.org</w:t>
              </w:r>
            </w:hyperlink>
            <w:r w:rsidRPr="00B44C25">
              <w:rPr>
                <w:sz w:val="20"/>
                <w:szCs w:val="20"/>
              </w:rPr>
              <w:t xml:space="preserve"> </w:t>
            </w:r>
          </w:p>
        </w:tc>
        <w:tc>
          <w:tcPr>
            <w:tcW w:w="3376" w:type="dxa"/>
            <w:vAlign w:val="center"/>
          </w:tcPr>
          <w:p w14:paraId="7199E7E4" w14:textId="77777777" w:rsidR="00192F09" w:rsidRPr="00165DDD" w:rsidRDefault="00192F09" w:rsidP="00192F09">
            <w:pPr>
              <w:ind w:left="165" w:firstLine="0"/>
              <w:rPr>
                <w:sz w:val="20"/>
                <w:szCs w:val="20"/>
              </w:rPr>
            </w:pPr>
            <w:r w:rsidRPr="00165DDD">
              <w:rPr>
                <w:sz w:val="20"/>
                <w:szCs w:val="20"/>
              </w:rPr>
              <w:t>Whit Cox</w:t>
            </w:r>
          </w:p>
          <w:p w14:paraId="38620F10" w14:textId="77777777" w:rsidR="00192F09" w:rsidRPr="00165DDD" w:rsidRDefault="00192F09" w:rsidP="00192F09">
            <w:pPr>
              <w:ind w:left="165" w:firstLine="0"/>
              <w:rPr>
                <w:sz w:val="20"/>
                <w:szCs w:val="20"/>
              </w:rPr>
            </w:pPr>
            <w:r w:rsidRPr="00165DDD">
              <w:rPr>
                <w:sz w:val="20"/>
                <w:szCs w:val="20"/>
              </w:rPr>
              <w:t>Southern Renewable Energy Association</w:t>
            </w:r>
          </w:p>
          <w:p w14:paraId="24E8AEC2" w14:textId="77777777" w:rsidR="00192F09" w:rsidRPr="00165DDD" w:rsidRDefault="00192F09" w:rsidP="00192F09">
            <w:pPr>
              <w:ind w:left="165" w:firstLine="0"/>
              <w:rPr>
                <w:sz w:val="20"/>
                <w:szCs w:val="20"/>
              </w:rPr>
            </w:pPr>
            <w:r w:rsidRPr="00165DDD">
              <w:rPr>
                <w:sz w:val="20"/>
                <w:szCs w:val="20"/>
              </w:rPr>
              <w:t>11610 Pleasant Ridge Rd., Suite 103 #176</w:t>
            </w:r>
          </w:p>
          <w:p w14:paraId="0D850911" w14:textId="77777777" w:rsidR="00192F09" w:rsidRPr="00165DDD" w:rsidRDefault="00192F09" w:rsidP="00192F09">
            <w:pPr>
              <w:ind w:left="165" w:firstLine="0"/>
              <w:rPr>
                <w:sz w:val="20"/>
                <w:szCs w:val="20"/>
              </w:rPr>
            </w:pPr>
            <w:r w:rsidRPr="00165DDD">
              <w:rPr>
                <w:sz w:val="20"/>
                <w:szCs w:val="20"/>
              </w:rPr>
              <w:t>Little Rock, AR 72223</w:t>
            </w:r>
          </w:p>
          <w:p w14:paraId="43B99AAE" w14:textId="77777777" w:rsidR="00192F09" w:rsidRPr="00165DDD" w:rsidRDefault="00192F09" w:rsidP="00192F09">
            <w:pPr>
              <w:ind w:left="165" w:firstLine="0"/>
              <w:rPr>
                <w:sz w:val="20"/>
                <w:szCs w:val="20"/>
              </w:rPr>
            </w:pPr>
            <w:hyperlink r:id="rId27" w:history="1">
              <w:r w:rsidRPr="00165DDD">
                <w:rPr>
                  <w:rStyle w:val="Hyperlink"/>
                  <w:color w:val="auto"/>
                  <w:sz w:val="20"/>
                  <w:szCs w:val="20"/>
                </w:rPr>
                <w:t>whit@southernrenewable.org</w:t>
              </w:r>
            </w:hyperlink>
            <w:r w:rsidRPr="00165DDD">
              <w:rPr>
                <w:sz w:val="20"/>
                <w:szCs w:val="20"/>
              </w:rPr>
              <w:t xml:space="preserve"> </w:t>
            </w:r>
          </w:p>
          <w:p w14:paraId="2C1F656B" w14:textId="77777777" w:rsidR="00192F09" w:rsidRPr="00165DDD" w:rsidRDefault="00192F09" w:rsidP="00192F09">
            <w:pPr>
              <w:ind w:left="345" w:hanging="180"/>
              <w:jc w:val="both"/>
              <w:rPr>
                <w:sz w:val="20"/>
                <w:szCs w:val="20"/>
              </w:rPr>
            </w:pPr>
          </w:p>
        </w:tc>
        <w:tc>
          <w:tcPr>
            <w:tcW w:w="3490" w:type="dxa"/>
            <w:vAlign w:val="center"/>
          </w:tcPr>
          <w:p w14:paraId="50CFF441" w14:textId="77777777" w:rsidR="00192F09" w:rsidRPr="00B44C25" w:rsidRDefault="00192F09" w:rsidP="009119D0">
            <w:pPr>
              <w:ind w:left="120" w:firstLine="0"/>
              <w:rPr>
                <w:sz w:val="20"/>
                <w:szCs w:val="20"/>
              </w:rPr>
            </w:pPr>
            <w:r w:rsidRPr="00B44C25">
              <w:rPr>
                <w:sz w:val="20"/>
                <w:szCs w:val="20"/>
              </w:rPr>
              <w:t>Simon Mahan</w:t>
            </w:r>
          </w:p>
          <w:p w14:paraId="54DA4BF0" w14:textId="77777777" w:rsidR="00192F09" w:rsidRPr="00B44C25" w:rsidRDefault="00192F09" w:rsidP="009119D0">
            <w:pPr>
              <w:ind w:left="120" w:firstLine="0"/>
              <w:rPr>
                <w:sz w:val="20"/>
                <w:szCs w:val="20"/>
              </w:rPr>
            </w:pPr>
            <w:r w:rsidRPr="00B44C25">
              <w:rPr>
                <w:sz w:val="20"/>
                <w:szCs w:val="20"/>
              </w:rPr>
              <w:t xml:space="preserve">Southern Renewable Energy Association </w:t>
            </w:r>
          </w:p>
          <w:p w14:paraId="55A0065C" w14:textId="77777777" w:rsidR="00192F09" w:rsidRPr="00B44C25" w:rsidRDefault="00192F09" w:rsidP="009119D0">
            <w:pPr>
              <w:ind w:left="120" w:firstLine="0"/>
              <w:rPr>
                <w:sz w:val="20"/>
                <w:szCs w:val="20"/>
              </w:rPr>
            </w:pPr>
            <w:bookmarkStart w:id="2" w:name="_Hlk169094857"/>
            <w:r w:rsidRPr="00B44C25">
              <w:rPr>
                <w:sz w:val="20"/>
                <w:szCs w:val="20"/>
              </w:rPr>
              <w:t>11610 Pleasant Ridge Rd., Suite 103 #176</w:t>
            </w:r>
          </w:p>
          <w:p w14:paraId="7720DEE5" w14:textId="77777777" w:rsidR="00192F09" w:rsidRPr="00B44C25" w:rsidRDefault="00192F09" w:rsidP="009119D0">
            <w:pPr>
              <w:ind w:left="120" w:firstLine="0"/>
              <w:rPr>
                <w:sz w:val="20"/>
                <w:szCs w:val="20"/>
              </w:rPr>
            </w:pPr>
            <w:r w:rsidRPr="00B44C25">
              <w:rPr>
                <w:sz w:val="20"/>
                <w:szCs w:val="20"/>
              </w:rPr>
              <w:t>Little Rock, AR 72223</w:t>
            </w:r>
          </w:p>
          <w:bookmarkEnd w:id="2"/>
          <w:p w14:paraId="4B8291FD" w14:textId="4313F179" w:rsidR="00192F09" w:rsidRPr="00B44C25" w:rsidRDefault="00192F09" w:rsidP="009119D0">
            <w:pPr>
              <w:ind w:left="120" w:firstLine="0"/>
              <w:rPr>
                <w:sz w:val="20"/>
                <w:szCs w:val="20"/>
              </w:rPr>
            </w:pPr>
            <w:r w:rsidRPr="00B44C25">
              <w:fldChar w:fldCharType="begin"/>
            </w:r>
            <w:r w:rsidRPr="00B44C25">
              <w:rPr>
                <w:sz w:val="20"/>
                <w:szCs w:val="20"/>
              </w:rPr>
              <w:instrText>HYPERLINK "mailto:simon@southernwind.org"</w:instrText>
            </w:r>
            <w:r w:rsidRPr="00B44C25">
              <w:fldChar w:fldCharType="separate"/>
            </w:r>
            <w:r w:rsidRPr="00B44C25">
              <w:rPr>
                <w:rStyle w:val="Hyperlink"/>
                <w:color w:val="auto"/>
                <w:sz w:val="20"/>
                <w:szCs w:val="20"/>
              </w:rPr>
              <w:t>simon@southernwind.org</w:t>
            </w:r>
            <w:r w:rsidRPr="00B44C25">
              <w:rPr>
                <w:rStyle w:val="Hyperlink"/>
                <w:color w:val="auto"/>
                <w:sz w:val="20"/>
                <w:szCs w:val="20"/>
              </w:rPr>
              <w:fldChar w:fldCharType="end"/>
            </w: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tbl>
      <w:tblPr>
        <w:tblW w:w="11160" w:type="dxa"/>
        <w:tblInd w:w="-93" w:type="dxa"/>
        <w:tblLayout w:type="fixed"/>
        <w:tblLook w:val="0000" w:firstRow="0" w:lastRow="0" w:firstColumn="0" w:lastColumn="0" w:noHBand="0" w:noVBand="0"/>
      </w:tblPr>
      <w:tblGrid>
        <w:gridCol w:w="3724"/>
        <w:gridCol w:w="241"/>
        <w:gridCol w:w="3070"/>
        <w:gridCol w:w="348"/>
        <w:gridCol w:w="3777"/>
      </w:tblGrid>
      <w:tr w:rsidR="00934E37" w14:paraId="117F4254" w14:textId="77777777" w:rsidTr="00934E37">
        <w:trPr>
          <w:cantSplit/>
          <w:trHeight w:val="1440"/>
        </w:trPr>
        <w:tc>
          <w:tcPr>
            <w:tcW w:w="3724" w:type="dxa"/>
            <w:tcMar>
              <w:top w:w="0" w:type="dxa"/>
              <w:left w:w="15" w:type="dxa"/>
              <w:bottom w:w="0" w:type="dxa"/>
              <w:right w:w="15" w:type="dxa"/>
            </w:tcMar>
            <w:vAlign w:val="center"/>
          </w:tcPr>
          <w:p w14:paraId="33619BD7" w14:textId="77777777" w:rsidR="00934E37" w:rsidRPr="00747E51" w:rsidRDefault="00934E37" w:rsidP="00934E37">
            <w:pPr>
              <w:ind w:left="714" w:hanging="714"/>
              <w:rPr>
                <w:sz w:val="20"/>
                <w:szCs w:val="20"/>
              </w:rPr>
            </w:pPr>
            <w:r w:rsidRPr="00747E51">
              <w:rPr>
                <w:sz w:val="20"/>
                <w:szCs w:val="20"/>
              </w:rPr>
              <w:lastRenderedPageBreak/>
              <w:t>Scott F. Dunbar</w:t>
            </w:r>
          </w:p>
          <w:p w14:paraId="42A460F2" w14:textId="77777777" w:rsidR="00934E37" w:rsidRPr="00747E51" w:rsidRDefault="00934E37" w:rsidP="00934E37">
            <w:pPr>
              <w:ind w:hanging="714"/>
              <w:rPr>
                <w:sz w:val="20"/>
                <w:szCs w:val="20"/>
              </w:rPr>
            </w:pPr>
            <w:r w:rsidRPr="00747E51">
              <w:rPr>
                <w:sz w:val="20"/>
                <w:szCs w:val="20"/>
              </w:rPr>
              <w:t>Keyes &amp; Fox LLP</w:t>
            </w:r>
          </w:p>
          <w:p w14:paraId="3727F596" w14:textId="77777777" w:rsidR="00934E37" w:rsidRPr="00747E51" w:rsidRDefault="00934E37" w:rsidP="00934E37">
            <w:pPr>
              <w:ind w:hanging="714"/>
              <w:rPr>
                <w:sz w:val="20"/>
                <w:szCs w:val="20"/>
              </w:rPr>
            </w:pPr>
            <w:r w:rsidRPr="00747E51">
              <w:rPr>
                <w:sz w:val="20"/>
                <w:szCs w:val="20"/>
              </w:rPr>
              <w:t>1580 Lincoln Street, Suite 1105</w:t>
            </w:r>
          </w:p>
          <w:p w14:paraId="130554E2" w14:textId="77777777" w:rsidR="00934E37" w:rsidRPr="00747E51" w:rsidRDefault="00934E37" w:rsidP="00934E37">
            <w:pPr>
              <w:ind w:hanging="714"/>
              <w:rPr>
                <w:sz w:val="20"/>
                <w:szCs w:val="20"/>
              </w:rPr>
            </w:pPr>
            <w:r w:rsidRPr="00747E51">
              <w:rPr>
                <w:sz w:val="20"/>
                <w:szCs w:val="20"/>
              </w:rPr>
              <w:t>Denver, CO 80203</w:t>
            </w:r>
          </w:p>
          <w:p w14:paraId="4E963053" w14:textId="77777777" w:rsidR="00934E37" w:rsidRPr="00747E51" w:rsidRDefault="00934E37" w:rsidP="00934E37">
            <w:pPr>
              <w:ind w:hanging="714"/>
              <w:rPr>
                <w:sz w:val="20"/>
                <w:szCs w:val="20"/>
              </w:rPr>
            </w:pPr>
            <w:hyperlink r:id="rId28" w:history="1">
              <w:r w:rsidRPr="00747E51">
                <w:rPr>
                  <w:rStyle w:val="Hyperlink"/>
                  <w:color w:val="auto"/>
                  <w:sz w:val="20"/>
                  <w:szCs w:val="20"/>
                </w:rPr>
                <w:t>sdunbar@keyesfox.com</w:t>
              </w:r>
            </w:hyperlink>
          </w:p>
        </w:tc>
        <w:tc>
          <w:tcPr>
            <w:tcW w:w="241" w:type="dxa"/>
            <w:tcMar>
              <w:top w:w="0" w:type="dxa"/>
              <w:left w:w="15" w:type="dxa"/>
              <w:bottom w:w="0" w:type="dxa"/>
              <w:right w:w="15" w:type="dxa"/>
            </w:tcMar>
            <w:vAlign w:val="center"/>
          </w:tcPr>
          <w:p w14:paraId="72C8D244" w14:textId="77777777" w:rsidR="00934E37" w:rsidRPr="00747E51" w:rsidRDefault="00934E37" w:rsidP="00726DBE">
            <w:pPr>
              <w:widowControl w:val="0"/>
              <w:snapToGrid w:val="0"/>
              <w:rPr>
                <w:sz w:val="20"/>
                <w:szCs w:val="20"/>
              </w:rPr>
            </w:pPr>
          </w:p>
        </w:tc>
        <w:tc>
          <w:tcPr>
            <w:tcW w:w="3070" w:type="dxa"/>
            <w:tcMar>
              <w:top w:w="0" w:type="dxa"/>
              <w:left w:w="15" w:type="dxa"/>
              <w:bottom w:w="0" w:type="dxa"/>
              <w:right w:w="15" w:type="dxa"/>
            </w:tcMar>
            <w:vAlign w:val="center"/>
          </w:tcPr>
          <w:p w14:paraId="1D376D0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Anna Bella Korbatov</w:t>
            </w:r>
          </w:p>
          <w:p w14:paraId="725F2007"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Director of Regulatory Affairs</w:t>
            </w:r>
          </w:p>
          <w:p w14:paraId="465C8F00"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Fermata Energy</w:t>
            </w:r>
          </w:p>
          <w:p w14:paraId="67E6C08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100 10th Street NE, #101</w:t>
            </w:r>
          </w:p>
          <w:p w14:paraId="1A75BAF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Charlottesville, VA 22902</w:t>
            </w:r>
          </w:p>
          <w:p w14:paraId="3193469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hyperlink r:id="rId29" w:history="1">
              <w:r w:rsidRPr="00747E51">
                <w:rPr>
                  <w:rStyle w:val="Hyperlink"/>
                  <w:color w:val="auto"/>
                  <w:sz w:val="20"/>
                  <w:szCs w:val="20"/>
                </w:rPr>
                <w:t>annabella@fermataenergy.com</w:t>
              </w:r>
            </w:hyperlink>
          </w:p>
        </w:tc>
        <w:tc>
          <w:tcPr>
            <w:tcW w:w="348" w:type="dxa"/>
            <w:tcMar>
              <w:top w:w="0" w:type="dxa"/>
              <w:left w:w="15" w:type="dxa"/>
              <w:bottom w:w="0" w:type="dxa"/>
              <w:right w:w="15" w:type="dxa"/>
            </w:tcMar>
            <w:vAlign w:val="center"/>
          </w:tcPr>
          <w:p w14:paraId="7A08D28B" w14:textId="77777777" w:rsidR="00934E37" w:rsidRPr="00747E51" w:rsidRDefault="00934E37" w:rsidP="00726DBE">
            <w:pPr>
              <w:widowControl w:val="0"/>
              <w:snapToGrid w:val="0"/>
              <w:rPr>
                <w:sz w:val="20"/>
                <w:szCs w:val="20"/>
              </w:rPr>
            </w:pPr>
          </w:p>
        </w:tc>
        <w:tc>
          <w:tcPr>
            <w:tcW w:w="3777" w:type="dxa"/>
            <w:tcMar>
              <w:top w:w="0" w:type="dxa"/>
              <w:left w:w="15" w:type="dxa"/>
              <w:bottom w:w="0" w:type="dxa"/>
              <w:right w:w="15" w:type="dxa"/>
            </w:tcMar>
            <w:vAlign w:val="center"/>
          </w:tcPr>
          <w:p w14:paraId="3F8212B6"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Steve Letendre, PhD</w:t>
            </w:r>
          </w:p>
          <w:p w14:paraId="7C149F77"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Senior Director of Regulatory Affairs</w:t>
            </w:r>
          </w:p>
          <w:p w14:paraId="3E367FC8"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Fermata Energy</w:t>
            </w:r>
          </w:p>
          <w:p w14:paraId="4BD0F6B2"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100 10th Street NE. #101</w:t>
            </w:r>
          </w:p>
          <w:p w14:paraId="2A94D8BE"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Charlottesville, VA 22902</w:t>
            </w:r>
          </w:p>
          <w:p w14:paraId="2B4BAED7" w14:textId="77777777" w:rsidR="00934E37" w:rsidRPr="00747E51" w:rsidRDefault="00934E37" w:rsidP="00934E37">
            <w:pPr>
              <w:tabs>
                <w:tab w:val="left" w:pos="-1440"/>
                <w:tab w:val="left" w:pos="-720"/>
              </w:tabs>
              <w:suppressAutoHyphens/>
              <w:spacing w:line="213" w:lineRule="auto"/>
              <w:ind w:left="0" w:hanging="18"/>
              <w:rPr>
                <w:sz w:val="20"/>
                <w:szCs w:val="20"/>
              </w:rPr>
            </w:pPr>
            <w:hyperlink r:id="rId30" w:history="1">
              <w:r w:rsidRPr="00747E51">
                <w:rPr>
                  <w:rStyle w:val="Hyperlink"/>
                  <w:color w:val="auto"/>
                  <w:sz w:val="20"/>
                  <w:szCs w:val="20"/>
                </w:rPr>
                <w:t>steve@fermataenergy.com</w:t>
              </w:r>
            </w:hyperlink>
          </w:p>
        </w:tc>
      </w:tr>
      <w:tr w:rsidR="00934E37" w14:paraId="5A7DF338" w14:textId="77777777" w:rsidTr="00934E37">
        <w:trPr>
          <w:cantSplit/>
          <w:trHeight w:val="1440"/>
        </w:trPr>
        <w:tc>
          <w:tcPr>
            <w:tcW w:w="3724" w:type="dxa"/>
            <w:tcMar>
              <w:top w:w="0" w:type="dxa"/>
              <w:left w:w="15" w:type="dxa"/>
              <w:bottom w:w="0" w:type="dxa"/>
              <w:right w:w="15" w:type="dxa"/>
            </w:tcMar>
            <w:vAlign w:val="center"/>
          </w:tcPr>
          <w:p w14:paraId="11A41F6D"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Zachary Fabish</w:t>
            </w:r>
          </w:p>
          <w:p w14:paraId="605649D3"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50 F Street NW, 8th Floor</w:t>
            </w:r>
          </w:p>
          <w:p w14:paraId="695B0A74"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Washington, DC 2001</w:t>
            </w:r>
          </w:p>
          <w:p w14:paraId="7D375E1D" w14:textId="75FA63E9" w:rsidR="00934E37" w:rsidRPr="00747E51" w:rsidRDefault="0018224D" w:rsidP="0018224D">
            <w:pPr>
              <w:ind w:left="90" w:firstLine="0"/>
              <w:rPr>
                <w:sz w:val="20"/>
                <w:szCs w:val="20"/>
              </w:rPr>
            </w:pPr>
            <w:hyperlink r:id="rId31" w:history="1">
              <w:r w:rsidRPr="00747E51">
                <w:rPr>
                  <w:rStyle w:val="Hyperlink"/>
                  <w:color w:val="auto"/>
                  <w:sz w:val="20"/>
                  <w:szCs w:val="20"/>
                </w:rPr>
                <w:t>zachary.fabish@sierraclub.org</w:t>
              </w:r>
            </w:hyperlink>
          </w:p>
        </w:tc>
        <w:tc>
          <w:tcPr>
            <w:tcW w:w="241" w:type="dxa"/>
            <w:tcMar>
              <w:top w:w="0" w:type="dxa"/>
              <w:left w:w="15" w:type="dxa"/>
              <w:bottom w:w="0" w:type="dxa"/>
              <w:right w:w="15" w:type="dxa"/>
            </w:tcMar>
            <w:vAlign w:val="center"/>
          </w:tcPr>
          <w:p w14:paraId="50228329" w14:textId="77777777" w:rsidR="00934E37" w:rsidRPr="00747E51" w:rsidRDefault="00934E37"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580329E3"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Curt Thompson</w:t>
            </w:r>
          </w:p>
          <w:p w14:paraId="0C6AD225"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Attorney at Law</w:t>
            </w:r>
          </w:p>
          <w:p w14:paraId="790C7F66"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Thompson &amp; Associates Law Firm, PC</w:t>
            </w:r>
          </w:p>
          <w:p w14:paraId="6F806177"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3775 Venture Drive, D100</w:t>
            </w:r>
          </w:p>
          <w:p w14:paraId="2B280459"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Duluth, GA 30096</w:t>
            </w:r>
          </w:p>
          <w:p w14:paraId="570E99C7" w14:textId="393B9663" w:rsidR="00934E37" w:rsidRPr="00747E51" w:rsidRDefault="00934E37" w:rsidP="0018224D">
            <w:pPr>
              <w:keepLines/>
              <w:tabs>
                <w:tab w:val="left" w:pos="-1440"/>
                <w:tab w:val="left" w:pos="-720"/>
              </w:tabs>
              <w:suppressAutoHyphens/>
              <w:spacing w:line="213" w:lineRule="auto"/>
              <w:ind w:left="90" w:hanging="6"/>
              <w:rPr>
                <w:sz w:val="20"/>
                <w:szCs w:val="20"/>
              </w:rPr>
            </w:pPr>
            <w:hyperlink r:id="rId32" w:history="1">
              <w:r w:rsidRPr="00747E51">
                <w:rPr>
                  <w:rStyle w:val="Hyperlink"/>
                  <w:color w:val="auto"/>
                  <w:sz w:val="18"/>
                  <w:szCs w:val="18"/>
                </w:rPr>
                <w:t>curtbthompson@bellsouth.net</w:t>
              </w:r>
            </w:hyperlink>
          </w:p>
        </w:tc>
        <w:tc>
          <w:tcPr>
            <w:tcW w:w="348" w:type="dxa"/>
            <w:tcMar>
              <w:top w:w="0" w:type="dxa"/>
              <w:left w:w="15" w:type="dxa"/>
              <w:bottom w:w="0" w:type="dxa"/>
              <w:right w:w="15" w:type="dxa"/>
            </w:tcMar>
            <w:vAlign w:val="center"/>
          </w:tcPr>
          <w:p w14:paraId="662E57FC" w14:textId="77777777" w:rsidR="00934E37" w:rsidRPr="00747E51" w:rsidRDefault="00934E37"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E051574"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Alicia Brown</w:t>
            </w:r>
          </w:p>
          <w:p w14:paraId="6414D389"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Capital Good Fund</w:t>
            </w:r>
          </w:p>
          <w:p w14:paraId="1AF23F95" w14:textId="0E042B27" w:rsidR="00934E37" w:rsidRPr="00747E51" w:rsidRDefault="00934E37" w:rsidP="0018224D">
            <w:pPr>
              <w:tabs>
                <w:tab w:val="left" w:pos="-1440"/>
                <w:tab w:val="left" w:pos="-720"/>
              </w:tabs>
              <w:suppressAutoHyphens/>
              <w:spacing w:line="213" w:lineRule="auto"/>
              <w:ind w:left="165" w:hanging="6"/>
              <w:rPr>
                <w:sz w:val="20"/>
                <w:szCs w:val="20"/>
              </w:rPr>
            </w:pPr>
            <w:hyperlink r:id="rId33" w:history="1">
              <w:r w:rsidRPr="00747E51">
                <w:rPr>
                  <w:rStyle w:val="Hyperlink"/>
                  <w:color w:val="auto"/>
                  <w:sz w:val="20"/>
                  <w:szCs w:val="20"/>
                </w:rPr>
                <w:t>aliciab@capitalgoodfund.org</w:t>
              </w:r>
            </w:hyperlink>
          </w:p>
        </w:tc>
      </w:tr>
      <w:tr w:rsidR="0018224D" w14:paraId="7D5857DC" w14:textId="77777777" w:rsidTr="00934E37">
        <w:trPr>
          <w:cantSplit/>
          <w:trHeight w:val="1440"/>
        </w:trPr>
        <w:tc>
          <w:tcPr>
            <w:tcW w:w="3724" w:type="dxa"/>
            <w:tcMar>
              <w:top w:w="0" w:type="dxa"/>
              <w:left w:w="15" w:type="dxa"/>
              <w:bottom w:w="0" w:type="dxa"/>
              <w:right w:w="15" w:type="dxa"/>
            </w:tcMar>
            <w:vAlign w:val="center"/>
          </w:tcPr>
          <w:p w14:paraId="65E5233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Kimberly (Kasey) A. Sturm Weissmsn PC</w:t>
            </w:r>
          </w:p>
          <w:p w14:paraId="22859A5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One Alliance Center, Fourth Floor</w:t>
            </w:r>
          </w:p>
          <w:p w14:paraId="7A7E40B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3500 Lenox Road</w:t>
            </w:r>
          </w:p>
          <w:p w14:paraId="588568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30326</w:t>
            </w:r>
          </w:p>
          <w:p w14:paraId="556A9548" w14:textId="11123C7E" w:rsidR="0018224D" w:rsidRPr="00747E51" w:rsidRDefault="0018224D" w:rsidP="0018224D">
            <w:pPr>
              <w:keepLines/>
              <w:tabs>
                <w:tab w:val="left" w:pos="-1440"/>
                <w:tab w:val="left" w:pos="-720"/>
              </w:tabs>
              <w:suppressAutoHyphens/>
              <w:spacing w:line="213" w:lineRule="auto"/>
              <w:ind w:left="90" w:hanging="6"/>
              <w:rPr>
                <w:sz w:val="20"/>
                <w:szCs w:val="20"/>
              </w:rPr>
            </w:pPr>
            <w:hyperlink r:id="rId34" w:history="1">
              <w:r w:rsidRPr="00747E51">
                <w:rPr>
                  <w:rStyle w:val="Hyperlink"/>
                  <w:color w:val="auto"/>
                  <w:sz w:val="20"/>
                  <w:szCs w:val="20"/>
                </w:rPr>
                <w:t>kaseys@weissman.Law</w:t>
              </w:r>
            </w:hyperlink>
          </w:p>
        </w:tc>
        <w:tc>
          <w:tcPr>
            <w:tcW w:w="241" w:type="dxa"/>
            <w:tcMar>
              <w:top w:w="0" w:type="dxa"/>
              <w:left w:w="15" w:type="dxa"/>
              <w:bottom w:w="0" w:type="dxa"/>
              <w:right w:w="15" w:type="dxa"/>
            </w:tcMar>
            <w:vAlign w:val="center"/>
          </w:tcPr>
          <w:p w14:paraId="74EDDE6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3A77436"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Jonathan Hunt</w:t>
            </w:r>
          </w:p>
          <w:p w14:paraId="4A21E534" w14:textId="77777777" w:rsidR="0018224D" w:rsidRPr="00747E51" w:rsidRDefault="0018224D" w:rsidP="0018224D">
            <w:pPr>
              <w:tabs>
                <w:tab w:val="left" w:pos="-1440"/>
                <w:tab w:val="left" w:pos="-720"/>
              </w:tabs>
              <w:suppressAutoHyphens/>
              <w:spacing w:line="213" w:lineRule="auto"/>
              <w:ind w:left="90" w:hanging="18"/>
              <w:rPr>
                <w:sz w:val="16"/>
                <w:szCs w:val="16"/>
              </w:rPr>
            </w:pPr>
            <w:r w:rsidRPr="00747E51">
              <w:rPr>
                <w:sz w:val="16"/>
                <w:szCs w:val="16"/>
              </w:rPr>
              <w:t>Metropolitan Atlanta Rapid Transit Authority</w:t>
            </w:r>
          </w:p>
          <w:p w14:paraId="1162CE7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2424 Piedmont Road, NE</w:t>
            </w:r>
          </w:p>
          <w:p w14:paraId="1697652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Atlanta, GA 30324</w:t>
            </w:r>
          </w:p>
          <w:p w14:paraId="6479B077" w14:textId="49104C4E" w:rsidR="0018224D" w:rsidRPr="00747E51" w:rsidRDefault="0018224D" w:rsidP="0018224D">
            <w:pPr>
              <w:tabs>
                <w:tab w:val="left" w:pos="-1440"/>
                <w:tab w:val="left" w:pos="-720"/>
              </w:tabs>
              <w:suppressAutoHyphens/>
              <w:spacing w:line="213" w:lineRule="auto"/>
              <w:ind w:left="90" w:hanging="18"/>
              <w:rPr>
                <w:sz w:val="18"/>
                <w:szCs w:val="18"/>
              </w:rPr>
            </w:pPr>
            <w:hyperlink r:id="rId35" w:history="1">
              <w:r w:rsidRPr="00747E51">
                <w:rPr>
                  <w:rStyle w:val="Hyperlink"/>
                  <w:color w:val="auto"/>
                  <w:sz w:val="18"/>
                  <w:szCs w:val="18"/>
                </w:rPr>
                <w:t>jhunt@itsmarta.com</w:t>
              </w:r>
            </w:hyperlink>
          </w:p>
        </w:tc>
        <w:tc>
          <w:tcPr>
            <w:tcW w:w="348" w:type="dxa"/>
            <w:tcMar>
              <w:top w:w="0" w:type="dxa"/>
              <w:left w:w="15" w:type="dxa"/>
              <w:bottom w:w="0" w:type="dxa"/>
              <w:right w:w="15" w:type="dxa"/>
            </w:tcMar>
            <w:vAlign w:val="center"/>
          </w:tcPr>
          <w:p w14:paraId="2B73B51A"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114C1C96"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Esq.</w:t>
            </w:r>
          </w:p>
          <w:p w14:paraId="2FF16E9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Attorney At Law</w:t>
            </w:r>
          </w:p>
          <w:p w14:paraId="5C2BCD3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Law, LLC</w:t>
            </w:r>
          </w:p>
          <w:p w14:paraId="176C088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3675 Crestwood Parkway, Suite 400</w:t>
            </w:r>
          </w:p>
          <w:p w14:paraId="268FE53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Duluth, GA 30096</w:t>
            </w:r>
          </w:p>
          <w:p w14:paraId="10F76131" w14:textId="7958E4A3" w:rsidR="0018224D" w:rsidRPr="00747E51" w:rsidRDefault="0018224D" w:rsidP="0018224D">
            <w:pPr>
              <w:tabs>
                <w:tab w:val="left" w:pos="-1440"/>
                <w:tab w:val="left" w:pos="-720"/>
              </w:tabs>
              <w:suppressAutoHyphens/>
              <w:ind w:left="165" w:hanging="3"/>
              <w:rPr>
                <w:sz w:val="20"/>
                <w:szCs w:val="20"/>
              </w:rPr>
            </w:pPr>
            <w:hyperlink r:id="rId36" w:history="1">
              <w:r w:rsidRPr="00747E51">
                <w:rPr>
                  <w:rStyle w:val="Hyperlink"/>
                  <w:color w:val="auto"/>
                  <w:sz w:val="20"/>
                  <w:szCs w:val="20"/>
                </w:rPr>
                <w:t>Juan@JuanEstradaLaw.com</w:t>
              </w:r>
            </w:hyperlink>
          </w:p>
        </w:tc>
      </w:tr>
      <w:tr w:rsidR="0018224D" w14:paraId="3AC9B84E" w14:textId="77777777" w:rsidTr="00934E37">
        <w:trPr>
          <w:cantSplit/>
          <w:trHeight w:val="1440"/>
        </w:trPr>
        <w:tc>
          <w:tcPr>
            <w:tcW w:w="3724" w:type="dxa"/>
            <w:tcMar>
              <w:top w:w="0" w:type="dxa"/>
              <w:left w:w="15" w:type="dxa"/>
              <w:bottom w:w="0" w:type="dxa"/>
              <w:right w:w="15" w:type="dxa"/>
            </w:tcMar>
            <w:vAlign w:val="center"/>
          </w:tcPr>
          <w:p w14:paraId="734A233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Liz Coyle</w:t>
            </w:r>
          </w:p>
          <w:p w14:paraId="7E37214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Georgia Watch</w:t>
            </w:r>
          </w:p>
          <w:p w14:paraId="240437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55 Marietta Street, NW</w:t>
            </w:r>
          </w:p>
          <w:p w14:paraId="50DD5DF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Suite 903</w:t>
            </w:r>
          </w:p>
          <w:p w14:paraId="576A597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30303</w:t>
            </w:r>
          </w:p>
          <w:p w14:paraId="68EBAFF7" w14:textId="25F725CA" w:rsidR="0018224D" w:rsidRPr="00747E51" w:rsidRDefault="0018224D" w:rsidP="0018224D">
            <w:pPr>
              <w:keepLines/>
              <w:tabs>
                <w:tab w:val="left" w:pos="-1440"/>
                <w:tab w:val="left" w:pos="-720"/>
              </w:tabs>
              <w:suppressAutoHyphens/>
              <w:spacing w:line="213" w:lineRule="auto"/>
              <w:ind w:left="90" w:hanging="6"/>
              <w:rPr>
                <w:sz w:val="20"/>
                <w:szCs w:val="20"/>
              </w:rPr>
            </w:pPr>
            <w:hyperlink r:id="rId37" w:history="1">
              <w:r w:rsidRPr="00747E51">
                <w:rPr>
                  <w:rStyle w:val="Hyperlink"/>
                  <w:color w:val="auto"/>
                  <w:sz w:val="20"/>
                  <w:szCs w:val="20"/>
                </w:rPr>
                <w:t>lcoyle@georgiawatch.org</w:t>
              </w:r>
            </w:hyperlink>
          </w:p>
        </w:tc>
        <w:tc>
          <w:tcPr>
            <w:tcW w:w="241" w:type="dxa"/>
            <w:tcMar>
              <w:top w:w="0" w:type="dxa"/>
              <w:left w:w="15" w:type="dxa"/>
              <w:bottom w:w="0" w:type="dxa"/>
              <w:right w:w="15" w:type="dxa"/>
            </w:tcMar>
            <w:vAlign w:val="center"/>
          </w:tcPr>
          <w:p w14:paraId="34CA8AA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15717E04"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Peter Hubbard</w:t>
            </w:r>
          </w:p>
          <w:p w14:paraId="3DFC2BCE"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Georgia Center for Energy Solutions</w:t>
            </w:r>
          </w:p>
          <w:p w14:paraId="0E295B33"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55 Leslie Street, SE</w:t>
            </w:r>
          </w:p>
          <w:p w14:paraId="639C7370"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Atlanta, GA 30317</w:t>
            </w:r>
          </w:p>
          <w:p w14:paraId="5935B5B4" w14:textId="04058D92" w:rsidR="0018224D" w:rsidRPr="00747E51" w:rsidRDefault="0018224D" w:rsidP="0018224D">
            <w:pPr>
              <w:tabs>
                <w:tab w:val="left" w:pos="-1440"/>
                <w:tab w:val="left" w:pos="-720"/>
              </w:tabs>
              <w:suppressAutoHyphens/>
              <w:spacing w:line="213" w:lineRule="auto"/>
              <w:ind w:left="90" w:hanging="18"/>
              <w:rPr>
                <w:sz w:val="18"/>
                <w:szCs w:val="18"/>
              </w:rPr>
            </w:pPr>
            <w:hyperlink r:id="rId38" w:history="1">
              <w:r w:rsidRPr="00747E51">
                <w:rPr>
                  <w:rStyle w:val="Hyperlink"/>
                  <w:color w:val="auto"/>
                  <w:sz w:val="20"/>
                  <w:szCs w:val="20"/>
                </w:rPr>
                <w:t>peter@georgia-ces.org</w:t>
              </w:r>
            </w:hyperlink>
          </w:p>
        </w:tc>
        <w:tc>
          <w:tcPr>
            <w:tcW w:w="348" w:type="dxa"/>
            <w:tcMar>
              <w:top w:w="0" w:type="dxa"/>
              <w:left w:w="15" w:type="dxa"/>
              <w:bottom w:w="0" w:type="dxa"/>
              <w:right w:w="15" w:type="dxa"/>
            </w:tcMar>
            <w:vAlign w:val="center"/>
          </w:tcPr>
          <w:p w14:paraId="7C88AB74"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6414D382" w14:textId="77777777" w:rsidR="0018224D" w:rsidRPr="00747E51" w:rsidRDefault="0018224D" w:rsidP="0018224D">
            <w:pPr>
              <w:tabs>
                <w:tab w:val="left" w:pos="-1440"/>
                <w:tab w:val="left" w:pos="-720"/>
              </w:tabs>
              <w:suppressAutoHyphens/>
              <w:ind w:left="165"/>
              <w:rPr>
                <w:sz w:val="20"/>
                <w:szCs w:val="20"/>
              </w:rPr>
            </w:pPr>
          </w:p>
          <w:p w14:paraId="0E030848"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John Joseph McNutt</w:t>
            </w:r>
          </w:p>
          <w:p w14:paraId="256174C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Regulatory Law Counsel</w:t>
            </w:r>
          </w:p>
          <w:p w14:paraId="26C96F6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U.S. Army Legal Services Agency</w:t>
            </w:r>
          </w:p>
          <w:p w14:paraId="18C380FC"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 xml:space="preserve">Office of The </w:t>
            </w:r>
          </w:p>
          <w:p w14:paraId="1F3810BA"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Judge Advocate General</w:t>
            </w:r>
          </w:p>
          <w:p w14:paraId="44E6667E"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9275 Gunston Road (JALS-ELD)</w:t>
            </w:r>
          </w:p>
          <w:p w14:paraId="55F6CF1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Fort Belvoir, VA 22060-5546</w:t>
            </w:r>
          </w:p>
          <w:p w14:paraId="22268504" w14:textId="78733443" w:rsidR="0018224D" w:rsidRPr="00747E51" w:rsidRDefault="0018224D" w:rsidP="0018224D">
            <w:pPr>
              <w:tabs>
                <w:tab w:val="left" w:pos="-1440"/>
                <w:tab w:val="left" w:pos="-720"/>
              </w:tabs>
              <w:suppressAutoHyphens/>
              <w:ind w:left="165" w:hanging="3"/>
              <w:rPr>
                <w:sz w:val="20"/>
                <w:szCs w:val="20"/>
              </w:rPr>
            </w:pPr>
            <w:hyperlink r:id="rId39" w:history="1">
              <w:r w:rsidRPr="00747E51">
                <w:rPr>
                  <w:rStyle w:val="Hyperlink"/>
                  <w:color w:val="auto"/>
                  <w:sz w:val="20"/>
                  <w:szCs w:val="20"/>
                </w:rPr>
                <w:t>John.j.mcnutt.civ@army.mil</w:t>
              </w:r>
            </w:hyperlink>
          </w:p>
        </w:tc>
      </w:tr>
      <w:tr w:rsidR="0018224D" w14:paraId="62E02659" w14:textId="77777777" w:rsidTr="00934E37">
        <w:trPr>
          <w:cantSplit/>
          <w:trHeight w:val="1440"/>
        </w:trPr>
        <w:tc>
          <w:tcPr>
            <w:tcW w:w="3724" w:type="dxa"/>
            <w:tcMar>
              <w:top w:w="0" w:type="dxa"/>
              <w:left w:w="15" w:type="dxa"/>
              <w:bottom w:w="0" w:type="dxa"/>
              <w:right w:w="15" w:type="dxa"/>
            </w:tcMar>
            <w:vAlign w:val="center"/>
          </w:tcPr>
          <w:p w14:paraId="15B12F1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Newton M. Galloway</w:t>
            </w:r>
          </w:p>
          <w:p w14:paraId="49697AB9"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Terri M. Lyndall</w:t>
            </w:r>
          </w:p>
          <w:p w14:paraId="6E95E977"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Galloway &amp; Lyndall, LLP</w:t>
            </w:r>
          </w:p>
          <w:p w14:paraId="082A676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406 North Hill Street</w:t>
            </w:r>
          </w:p>
          <w:p w14:paraId="5DCDA6EB"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Griffin, GA 30223</w:t>
            </w:r>
          </w:p>
          <w:p w14:paraId="358970AB" w14:textId="77777777" w:rsidR="0018224D" w:rsidRPr="00747E51" w:rsidRDefault="0018224D" w:rsidP="0018224D">
            <w:pPr>
              <w:keepLines/>
              <w:tabs>
                <w:tab w:val="left" w:pos="-1440"/>
                <w:tab w:val="left" w:pos="-720"/>
              </w:tabs>
              <w:suppressAutoHyphens/>
              <w:spacing w:line="213" w:lineRule="auto"/>
              <w:ind w:left="90" w:hanging="6"/>
              <w:rPr>
                <w:sz w:val="20"/>
                <w:szCs w:val="20"/>
              </w:rPr>
            </w:pPr>
            <w:hyperlink r:id="rId40" w:history="1">
              <w:r w:rsidRPr="00747E51">
                <w:rPr>
                  <w:rStyle w:val="Hyperlink"/>
                  <w:color w:val="auto"/>
                  <w:sz w:val="20"/>
                  <w:szCs w:val="20"/>
                </w:rPr>
                <w:t>ngalloway@gallyn-law.com</w:t>
              </w:r>
            </w:hyperlink>
          </w:p>
          <w:p w14:paraId="7BFEB77E" w14:textId="74B42E27" w:rsidR="0018224D" w:rsidRPr="00747E51" w:rsidRDefault="0018224D" w:rsidP="0018224D">
            <w:pPr>
              <w:keepLines/>
              <w:tabs>
                <w:tab w:val="left" w:pos="-1440"/>
                <w:tab w:val="left" w:pos="-720"/>
              </w:tabs>
              <w:suppressAutoHyphens/>
              <w:spacing w:line="213" w:lineRule="auto"/>
              <w:ind w:left="90" w:hanging="6"/>
              <w:rPr>
                <w:sz w:val="20"/>
                <w:szCs w:val="20"/>
              </w:rPr>
            </w:pPr>
            <w:hyperlink r:id="rId41" w:history="1">
              <w:r w:rsidRPr="00747E51">
                <w:rPr>
                  <w:rStyle w:val="Hyperlink"/>
                  <w:color w:val="auto"/>
                  <w:sz w:val="20"/>
                  <w:szCs w:val="20"/>
                </w:rPr>
                <w:t>tlyndall@gallyn-law.com</w:t>
              </w:r>
            </w:hyperlink>
          </w:p>
        </w:tc>
        <w:tc>
          <w:tcPr>
            <w:tcW w:w="241" w:type="dxa"/>
            <w:tcMar>
              <w:top w:w="0" w:type="dxa"/>
              <w:left w:w="15" w:type="dxa"/>
              <w:bottom w:w="0" w:type="dxa"/>
              <w:right w:w="15" w:type="dxa"/>
            </w:tcMar>
            <w:vAlign w:val="center"/>
          </w:tcPr>
          <w:p w14:paraId="75D2443F"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3F5B8CCC"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David E. Penland</w:t>
            </w:r>
          </w:p>
          <w:p w14:paraId="3635470D"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One Griffin Center</w:t>
            </w:r>
          </w:p>
          <w:p w14:paraId="34F38881"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100 S. Hill Street, Suite 600</w:t>
            </w:r>
          </w:p>
          <w:p w14:paraId="7DC87AFA"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Griffin, GA 30223</w:t>
            </w:r>
          </w:p>
          <w:p w14:paraId="1E912AC9" w14:textId="0F22B8EB" w:rsidR="0018224D" w:rsidRPr="00747E51" w:rsidRDefault="0018224D" w:rsidP="0018224D">
            <w:pPr>
              <w:tabs>
                <w:tab w:val="left" w:pos="-1440"/>
                <w:tab w:val="left" w:pos="-720"/>
              </w:tabs>
              <w:suppressAutoHyphens/>
              <w:spacing w:line="213" w:lineRule="auto"/>
              <w:ind w:left="90" w:hanging="18"/>
              <w:rPr>
                <w:sz w:val="20"/>
                <w:szCs w:val="20"/>
              </w:rPr>
            </w:pPr>
            <w:hyperlink r:id="rId42" w:history="1">
              <w:r w:rsidRPr="00747E51">
                <w:rPr>
                  <w:rStyle w:val="Hyperlink"/>
                  <w:color w:val="auto"/>
                  <w:sz w:val="20"/>
                  <w:szCs w:val="20"/>
                </w:rPr>
                <w:t>dpenland@beckowen.com</w:t>
              </w:r>
            </w:hyperlink>
          </w:p>
        </w:tc>
        <w:tc>
          <w:tcPr>
            <w:tcW w:w="348" w:type="dxa"/>
            <w:tcMar>
              <w:top w:w="0" w:type="dxa"/>
              <w:left w:w="15" w:type="dxa"/>
              <w:bottom w:w="0" w:type="dxa"/>
              <w:right w:w="15" w:type="dxa"/>
            </w:tcMar>
            <w:vAlign w:val="center"/>
          </w:tcPr>
          <w:p w14:paraId="42232B46"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21CB8A8" w14:textId="77777777" w:rsidR="0018224D" w:rsidRPr="00747E51" w:rsidRDefault="0018224D" w:rsidP="0018224D">
            <w:pPr>
              <w:ind w:firstLine="165"/>
              <w:jc w:val="both"/>
              <w:rPr>
                <w:sz w:val="20"/>
                <w:szCs w:val="20"/>
              </w:rPr>
            </w:pPr>
          </w:p>
          <w:p w14:paraId="62E4E217" w14:textId="77777777" w:rsidR="0018224D" w:rsidRPr="00747E51" w:rsidRDefault="0018224D" w:rsidP="0018224D">
            <w:pPr>
              <w:ind w:left="162" w:firstLine="0"/>
              <w:jc w:val="both"/>
              <w:rPr>
                <w:sz w:val="20"/>
                <w:szCs w:val="20"/>
              </w:rPr>
            </w:pPr>
            <w:r w:rsidRPr="00747E51">
              <w:rPr>
                <w:sz w:val="20"/>
                <w:szCs w:val="20"/>
              </w:rPr>
              <w:t>Juan Estrada</w:t>
            </w:r>
          </w:p>
          <w:p w14:paraId="01C27D20" w14:textId="77777777" w:rsidR="0018224D" w:rsidRPr="00747E51" w:rsidRDefault="0018224D" w:rsidP="0018224D">
            <w:pPr>
              <w:ind w:left="162" w:firstLine="0"/>
              <w:jc w:val="both"/>
              <w:rPr>
                <w:sz w:val="20"/>
                <w:szCs w:val="20"/>
              </w:rPr>
            </w:pPr>
            <w:r w:rsidRPr="00747E51">
              <w:rPr>
                <w:sz w:val="20"/>
                <w:szCs w:val="20"/>
              </w:rPr>
              <w:t>Attorney At Law</w:t>
            </w:r>
          </w:p>
          <w:p w14:paraId="1D46F644" w14:textId="77777777" w:rsidR="0018224D" w:rsidRPr="00747E51" w:rsidRDefault="0018224D" w:rsidP="0018224D">
            <w:pPr>
              <w:ind w:left="162" w:firstLine="0"/>
              <w:jc w:val="both"/>
              <w:rPr>
                <w:sz w:val="20"/>
                <w:szCs w:val="20"/>
              </w:rPr>
            </w:pPr>
            <w:r w:rsidRPr="00747E51">
              <w:rPr>
                <w:sz w:val="20"/>
                <w:szCs w:val="20"/>
              </w:rPr>
              <w:t>Juan Estrada Law, LLC.</w:t>
            </w:r>
          </w:p>
          <w:p w14:paraId="466246AD" w14:textId="77777777" w:rsidR="0018224D" w:rsidRPr="00747E51" w:rsidRDefault="0018224D" w:rsidP="0018224D">
            <w:pPr>
              <w:ind w:left="162" w:firstLine="0"/>
              <w:jc w:val="both"/>
              <w:rPr>
                <w:sz w:val="20"/>
                <w:szCs w:val="20"/>
              </w:rPr>
            </w:pPr>
            <w:r w:rsidRPr="00747E51">
              <w:rPr>
                <w:sz w:val="20"/>
                <w:szCs w:val="20"/>
              </w:rPr>
              <w:t>3675 Crestwood Parkway, Suite 400,</w:t>
            </w:r>
          </w:p>
          <w:p w14:paraId="433E3FA0" w14:textId="77777777" w:rsidR="0018224D" w:rsidRPr="00747E51" w:rsidRDefault="0018224D" w:rsidP="0018224D">
            <w:pPr>
              <w:ind w:left="162" w:firstLine="0"/>
              <w:jc w:val="both"/>
              <w:rPr>
                <w:sz w:val="20"/>
                <w:szCs w:val="20"/>
              </w:rPr>
            </w:pPr>
            <w:r w:rsidRPr="00747E51">
              <w:rPr>
                <w:sz w:val="20"/>
                <w:szCs w:val="20"/>
              </w:rPr>
              <w:t>Duluth, Georgia 30096</w:t>
            </w:r>
          </w:p>
          <w:p w14:paraId="5A3FF67E" w14:textId="461BC2BA" w:rsidR="0018224D" w:rsidRPr="00747E51" w:rsidRDefault="0018224D" w:rsidP="0018224D">
            <w:pPr>
              <w:tabs>
                <w:tab w:val="left" w:pos="-1440"/>
                <w:tab w:val="left" w:pos="-720"/>
              </w:tabs>
              <w:suppressAutoHyphens/>
              <w:ind w:left="162" w:firstLine="0"/>
              <w:rPr>
                <w:sz w:val="20"/>
                <w:szCs w:val="20"/>
              </w:rPr>
            </w:pPr>
            <w:hyperlink r:id="rId43" w:history="1">
              <w:r w:rsidRPr="00747E51">
                <w:rPr>
                  <w:rStyle w:val="Hyperlink"/>
                  <w:color w:val="auto"/>
                  <w:sz w:val="20"/>
                  <w:szCs w:val="20"/>
                </w:rPr>
                <w:t>Juan@JuanEstradaLaw.com</w:t>
              </w:r>
            </w:hyperlink>
          </w:p>
        </w:tc>
      </w:tr>
      <w:tr w:rsidR="0018224D" w14:paraId="37A1B0F0" w14:textId="77777777" w:rsidTr="00934E37">
        <w:trPr>
          <w:cantSplit/>
          <w:trHeight w:val="1440"/>
        </w:trPr>
        <w:tc>
          <w:tcPr>
            <w:tcW w:w="3724" w:type="dxa"/>
            <w:tcMar>
              <w:top w:w="0" w:type="dxa"/>
              <w:left w:w="15" w:type="dxa"/>
              <w:bottom w:w="0" w:type="dxa"/>
              <w:right w:w="15" w:type="dxa"/>
            </w:tcMar>
            <w:vAlign w:val="center"/>
          </w:tcPr>
          <w:p w14:paraId="0EF0CF62" w14:textId="77777777" w:rsidR="0018224D" w:rsidRPr="00747E51" w:rsidRDefault="0018224D" w:rsidP="0018224D">
            <w:pPr>
              <w:ind w:left="90" w:hanging="6"/>
              <w:jc w:val="both"/>
              <w:rPr>
                <w:sz w:val="20"/>
                <w:szCs w:val="20"/>
              </w:rPr>
            </w:pPr>
            <w:r w:rsidRPr="00747E51">
              <w:rPr>
                <w:sz w:val="20"/>
                <w:szCs w:val="20"/>
              </w:rPr>
              <w:t xml:space="preserve">Allison Kvien </w:t>
            </w:r>
          </w:p>
          <w:p w14:paraId="4750AD74" w14:textId="77777777" w:rsidR="0018224D" w:rsidRPr="00747E51" w:rsidRDefault="0018224D" w:rsidP="0018224D">
            <w:pPr>
              <w:ind w:left="90" w:hanging="6"/>
              <w:jc w:val="both"/>
              <w:rPr>
                <w:sz w:val="20"/>
                <w:szCs w:val="20"/>
              </w:rPr>
            </w:pPr>
            <w:r w:rsidRPr="00747E51">
              <w:rPr>
                <w:sz w:val="20"/>
                <w:szCs w:val="20"/>
              </w:rPr>
              <w:t>Regulatory Director Southeast</w:t>
            </w:r>
          </w:p>
          <w:p w14:paraId="7D1B2696" w14:textId="77777777" w:rsidR="0018224D" w:rsidRPr="00747E51" w:rsidRDefault="0018224D" w:rsidP="0018224D">
            <w:pPr>
              <w:ind w:left="90" w:hanging="6"/>
              <w:jc w:val="both"/>
              <w:rPr>
                <w:sz w:val="20"/>
                <w:szCs w:val="20"/>
              </w:rPr>
            </w:pPr>
            <w:r w:rsidRPr="00747E51">
              <w:rPr>
                <w:sz w:val="20"/>
                <w:szCs w:val="20"/>
              </w:rPr>
              <w:t>2810 Coliseum Centre Drive Suite 120,</w:t>
            </w:r>
          </w:p>
          <w:p w14:paraId="15A43477" w14:textId="77777777" w:rsidR="0018224D" w:rsidRPr="00747E51" w:rsidRDefault="0018224D" w:rsidP="0018224D">
            <w:pPr>
              <w:ind w:left="90" w:hanging="6"/>
              <w:jc w:val="both"/>
              <w:rPr>
                <w:sz w:val="20"/>
                <w:szCs w:val="20"/>
              </w:rPr>
            </w:pPr>
            <w:r w:rsidRPr="00747E51">
              <w:rPr>
                <w:sz w:val="20"/>
                <w:szCs w:val="20"/>
              </w:rPr>
              <w:t>Charlotte, NC 28217</w:t>
            </w:r>
          </w:p>
          <w:p w14:paraId="577D8954" w14:textId="77777777" w:rsidR="0018224D" w:rsidRPr="00747E51" w:rsidRDefault="0018224D" w:rsidP="0018224D">
            <w:pPr>
              <w:ind w:left="90" w:hanging="6"/>
              <w:jc w:val="both"/>
            </w:pPr>
            <w:hyperlink r:id="rId44" w:history="1">
              <w:r w:rsidRPr="00747E51">
                <w:rPr>
                  <w:rStyle w:val="Hyperlink"/>
                  <w:color w:val="auto"/>
                  <w:sz w:val="20"/>
                  <w:szCs w:val="20"/>
                </w:rPr>
                <w:t>akvien@votesolar.org</w:t>
              </w:r>
            </w:hyperlink>
            <w:r w:rsidRPr="00747E51">
              <w:t xml:space="preserve"> </w:t>
            </w:r>
          </w:p>
          <w:p w14:paraId="61A0C582" w14:textId="77777777" w:rsidR="0018224D" w:rsidRPr="00747E51" w:rsidRDefault="0018224D" w:rsidP="0018224D">
            <w:pPr>
              <w:keepLines/>
              <w:tabs>
                <w:tab w:val="left" w:pos="-1440"/>
                <w:tab w:val="left" w:pos="-720"/>
              </w:tabs>
              <w:suppressAutoHyphens/>
              <w:spacing w:line="213" w:lineRule="auto"/>
              <w:ind w:left="90" w:hanging="6"/>
              <w:rPr>
                <w:sz w:val="20"/>
                <w:szCs w:val="20"/>
              </w:rPr>
            </w:pPr>
          </w:p>
        </w:tc>
        <w:tc>
          <w:tcPr>
            <w:tcW w:w="241" w:type="dxa"/>
            <w:tcMar>
              <w:top w:w="0" w:type="dxa"/>
              <w:left w:w="15" w:type="dxa"/>
              <w:bottom w:w="0" w:type="dxa"/>
              <w:right w:w="15" w:type="dxa"/>
            </w:tcMar>
            <w:vAlign w:val="center"/>
          </w:tcPr>
          <w:p w14:paraId="6FC5ECCE"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60A3C07"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Benjamin L. Snowden</w:t>
            </w:r>
          </w:p>
          <w:p w14:paraId="51AD8A38"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Cordon M. Smart</w:t>
            </w:r>
          </w:p>
          <w:p w14:paraId="099C7099"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Fox Rothschild LLP</w:t>
            </w:r>
          </w:p>
          <w:p w14:paraId="5198406C" w14:textId="13A43F87" w:rsidR="0018224D" w:rsidRPr="00747E51" w:rsidRDefault="00224636" w:rsidP="0018224D">
            <w:pPr>
              <w:ind w:left="70" w:firstLine="2"/>
              <w:rPr>
                <w:rFonts w:eastAsia="Calibri"/>
                <w:kern w:val="2"/>
                <w:sz w:val="20"/>
                <w:szCs w:val="20"/>
              </w:rPr>
            </w:pPr>
            <w:r>
              <w:rPr>
                <w:rFonts w:eastAsia="Calibri"/>
                <w:kern w:val="2"/>
                <w:sz w:val="20"/>
                <w:szCs w:val="20"/>
              </w:rPr>
              <w:t>301 Hillsborough Street, Suite 1120</w:t>
            </w:r>
          </w:p>
          <w:p w14:paraId="58EC5AD5"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Raleigh, NC 27601</w:t>
            </w:r>
          </w:p>
          <w:p w14:paraId="7E6570EC" w14:textId="77777777" w:rsidR="0018224D" w:rsidRPr="00747E51" w:rsidRDefault="0018224D" w:rsidP="0018224D">
            <w:pPr>
              <w:ind w:left="70" w:firstLine="2"/>
              <w:rPr>
                <w:sz w:val="20"/>
                <w:szCs w:val="20"/>
              </w:rPr>
            </w:pPr>
            <w:hyperlink r:id="rId45" w:history="1">
              <w:r w:rsidRPr="00747E51">
                <w:rPr>
                  <w:rStyle w:val="Hyperlink"/>
                  <w:rFonts w:eastAsia="Calibri"/>
                  <w:color w:val="auto"/>
                  <w:kern w:val="2"/>
                  <w:sz w:val="20"/>
                  <w:szCs w:val="20"/>
                </w:rPr>
                <w:t>BSnowden@FoxRothschild.com</w:t>
              </w:r>
            </w:hyperlink>
          </w:p>
          <w:p w14:paraId="171AA036" w14:textId="1F25EC32" w:rsidR="0018224D" w:rsidRPr="00747E51" w:rsidRDefault="0018224D" w:rsidP="0018224D">
            <w:pPr>
              <w:tabs>
                <w:tab w:val="left" w:pos="-1440"/>
                <w:tab w:val="left" w:pos="-720"/>
              </w:tabs>
              <w:suppressAutoHyphens/>
              <w:spacing w:line="213" w:lineRule="auto"/>
              <w:ind w:left="70" w:firstLine="2"/>
              <w:rPr>
                <w:sz w:val="20"/>
                <w:szCs w:val="20"/>
              </w:rPr>
            </w:pPr>
            <w:hyperlink r:id="rId46" w:history="1">
              <w:r w:rsidRPr="00747E51">
                <w:rPr>
                  <w:rStyle w:val="Hyperlink"/>
                  <w:color w:val="auto"/>
                  <w:sz w:val="20"/>
                  <w:szCs w:val="20"/>
                </w:rPr>
                <w:t>CSmart@FoxRothschild.com</w:t>
              </w:r>
            </w:hyperlink>
          </w:p>
        </w:tc>
        <w:tc>
          <w:tcPr>
            <w:tcW w:w="348" w:type="dxa"/>
            <w:tcMar>
              <w:top w:w="0" w:type="dxa"/>
              <w:left w:w="15" w:type="dxa"/>
              <w:bottom w:w="0" w:type="dxa"/>
              <w:right w:w="15" w:type="dxa"/>
            </w:tcMar>
            <w:vAlign w:val="center"/>
          </w:tcPr>
          <w:p w14:paraId="7380F761"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5830C12D"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Chandra Farley</w:t>
            </w:r>
          </w:p>
          <w:p w14:paraId="616FBE67" w14:textId="46E88FA5" w:rsidR="0018224D" w:rsidRPr="00747E51" w:rsidRDefault="0018224D" w:rsidP="0018224D">
            <w:pPr>
              <w:ind w:left="165" w:hanging="3"/>
              <w:rPr>
                <w:rFonts w:eastAsia="Calibri"/>
                <w:kern w:val="2"/>
                <w:sz w:val="20"/>
                <w:szCs w:val="20"/>
              </w:rPr>
            </w:pPr>
            <w:r w:rsidRPr="00747E51">
              <w:rPr>
                <w:rFonts w:eastAsia="Calibri"/>
                <w:kern w:val="2"/>
                <w:sz w:val="20"/>
                <w:szCs w:val="20"/>
              </w:rPr>
              <w:t>John R. Seydel</w:t>
            </w:r>
            <w:r w:rsidRPr="00747E51">
              <w:rPr>
                <w:rFonts w:eastAsia="Calibri"/>
                <w:kern w:val="2"/>
                <w:sz w:val="20"/>
                <w:szCs w:val="20"/>
              </w:rPr>
              <w:br/>
              <w:t>City of Atlanta, Office of Sustainability &amp; Resilience</w:t>
            </w:r>
          </w:p>
          <w:p w14:paraId="16E85435"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55 Trinity Ave SW</w:t>
            </w:r>
            <w:r w:rsidRPr="00747E51">
              <w:rPr>
                <w:rFonts w:eastAsia="Calibri"/>
                <w:kern w:val="2"/>
                <w:sz w:val="20"/>
                <w:szCs w:val="20"/>
              </w:rPr>
              <w:br/>
              <w:t>Atlanta, GA 30303</w:t>
            </w:r>
          </w:p>
          <w:p w14:paraId="69F3201C" w14:textId="77777777" w:rsidR="0018224D" w:rsidRPr="00747E51" w:rsidRDefault="0018224D" w:rsidP="0018224D">
            <w:pPr>
              <w:ind w:left="165" w:hanging="3"/>
              <w:rPr>
                <w:rFonts w:eastAsia="Calibri"/>
                <w:kern w:val="2"/>
                <w:sz w:val="20"/>
                <w:szCs w:val="20"/>
              </w:rPr>
            </w:pPr>
            <w:hyperlink r:id="rId47" w:history="1">
              <w:r w:rsidRPr="00747E51">
                <w:rPr>
                  <w:rStyle w:val="Hyperlink"/>
                  <w:rFonts w:eastAsia="Calibri"/>
                  <w:color w:val="auto"/>
                  <w:kern w:val="2"/>
                  <w:sz w:val="20"/>
                  <w:szCs w:val="20"/>
                </w:rPr>
                <w:t>cfarley@atlantaga.gov</w:t>
              </w:r>
            </w:hyperlink>
          </w:p>
          <w:p w14:paraId="359F342F" w14:textId="2A43F7B8" w:rsidR="0018224D" w:rsidRPr="00747E51" w:rsidRDefault="0018224D" w:rsidP="0018224D">
            <w:pPr>
              <w:ind w:left="165" w:hanging="3"/>
              <w:jc w:val="both"/>
              <w:rPr>
                <w:sz w:val="20"/>
                <w:szCs w:val="20"/>
              </w:rPr>
            </w:pPr>
            <w:hyperlink r:id="rId48" w:history="1">
              <w:r w:rsidRPr="00747E51">
                <w:rPr>
                  <w:rStyle w:val="Hyperlink"/>
                  <w:rFonts w:eastAsia="Calibri"/>
                  <w:color w:val="auto"/>
                  <w:kern w:val="2"/>
                  <w:sz w:val="20"/>
                  <w:szCs w:val="20"/>
                </w:rPr>
                <w:t>jrseydel@atlantaga.gov</w:t>
              </w:r>
            </w:hyperlink>
          </w:p>
        </w:tc>
      </w:tr>
      <w:tr w:rsidR="0018224D" w14:paraId="3057DCA2" w14:textId="77777777" w:rsidTr="00934E37">
        <w:trPr>
          <w:cantSplit/>
          <w:trHeight w:val="1440"/>
        </w:trPr>
        <w:tc>
          <w:tcPr>
            <w:tcW w:w="3724" w:type="dxa"/>
            <w:tcMar>
              <w:top w:w="0" w:type="dxa"/>
              <w:left w:w="15" w:type="dxa"/>
              <w:bottom w:w="0" w:type="dxa"/>
              <w:right w:w="15" w:type="dxa"/>
            </w:tcMar>
            <w:vAlign w:val="center"/>
          </w:tcPr>
          <w:p w14:paraId="09FA0AC7" w14:textId="77777777" w:rsidR="0018224D" w:rsidRPr="00747E51" w:rsidRDefault="0018224D" w:rsidP="0018224D">
            <w:pPr>
              <w:ind w:left="70" w:firstLine="14"/>
              <w:rPr>
                <w:sz w:val="20"/>
                <w:szCs w:val="20"/>
              </w:rPr>
            </w:pPr>
            <w:r w:rsidRPr="00747E51">
              <w:rPr>
                <w:sz w:val="20"/>
                <w:szCs w:val="20"/>
              </w:rPr>
              <w:t>David Nifong</w:t>
            </w:r>
          </w:p>
          <w:p w14:paraId="587C1E1A" w14:textId="77777777" w:rsidR="0018224D" w:rsidRPr="00747E51" w:rsidRDefault="0018224D" w:rsidP="0018224D">
            <w:pPr>
              <w:ind w:left="70" w:firstLine="14"/>
              <w:rPr>
                <w:sz w:val="20"/>
                <w:szCs w:val="20"/>
              </w:rPr>
            </w:pPr>
            <w:r w:rsidRPr="00747E51">
              <w:rPr>
                <w:sz w:val="20"/>
                <w:szCs w:val="20"/>
              </w:rPr>
              <w:t>City of Decatur, Department of Public Works</w:t>
            </w:r>
          </w:p>
          <w:p w14:paraId="2C9BB2EC" w14:textId="77777777" w:rsidR="0018224D" w:rsidRPr="00747E51" w:rsidRDefault="0018224D" w:rsidP="0018224D">
            <w:pPr>
              <w:ind w:left="70" w:firstLine="14"/>
              <w:rPr>
                <w:sz w:val="20"/>
                <w:szCs w:val="20"/>
              </w:rPr>
            </w:pPr>
            <w:r w:rsidRPr="00747E51">
              <w:rPr>
                <w:sz w:val="20"/>
                <w:szCs w:val="20"/>
              </w:rPr>
              <w:t>2635 Talley Street</w:t>
            </w:r>
          </w:p>
          <w:p w14:paraId="6C2BDBA7" w14:textId="77777777" w:rsidR="0018224D" w:rsidRPr="00747E51" w:rsidRDefault="0018224D" w:rsidP="0018224D">
            <w:pPr>
              <w:ind w:left="70" w:firstLine="14"/>
              <w:rPr>
                <w:sz w:val="20"/>
                <w:szCs w:val="20"/>
              </w:rPr>
            </w:pPr>
            <w:r w:rsidRPr="00747E51">
              <w:rPr>
                <w:sz w:val="20"/>
                <w:szCs w:val="20"/>
              </w:rPr>
              <w:t>Decatur, GA 30030</w:t>
            </w:r>
          </w:p>
          <w:p w14:paraId="1C0EBB3A" w14:textId="6996804A" w:rsidR="0018224D" w:rsidRPr="00747E51" w:rsidRDefault="0018224D" w:rsidP="0018224D">
            <w:pPr>
              <w:ind w:left="90" w:firstLine="14"/>
              <w:jc w:val="both"/>
              <w:rPr>
                <w:sz w:val="20"/>
                <w:szCs w:val="20"/>
              </w:rPr>
            </w:pPr>
            <w:hyperlink r:id="rId49" w:history="1">
              <w:r w:rsidRPr="00747E51">
                <w:rPr>
                  <w:rStyle w:val="Hyperlink"/>
                  <w:color w:val="auto"/>
                  <w:sz w:val="20"/>
                  <w:szCs w:val="20"/>
                </w:rPr>
                <w:t>david.nifong@decaturga.com</w:t>
              </w:r>
            </w:hyperlink>
          </w:p>
        </w:tc>
        <w:tc>
          <w:tcPr>
            <w:tcW w:w="241" w:type="dxa"/>
            <w:tcMar>
              <w:top w:w="0" w:type="dxa"/>
              <w:left w:w="15" w:type="dxa"/>
              <w:bottom w:w="0" w:type="dxa"/>
              <w:right w:w="15" w:type="dxa"/>
            </w:tcMar>
            <w:vAlign w:val="center"/>
          </w:tcPr>
          <w:p w14:paraId="7C315557"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DC4830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Joey Crews</w:t>
            </w:r>
          </w:p>
          <w:p w14:paraId="06E29B54"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Athens-Clarke County, Sustainability Office</w:t>
            </w:r>
          </w:p>
          <w:p w14:paraId="3E6D9073"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110 Bray Street</w:t>
            </w:r>
          </w:p>
          <w:p w14:paraId="0C4B68B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 GA 30601</w:t>
            </w:r>
          </w:p>
          <w:p w14:paraId="0BA3F06E" w14:textId="43FC0AC5" w:rsidR="0018224D" w:rsidRPr="00747E51" w:rsidRDefault="0018224D" w:rsidP="0018224D">
            <w:pPr>
              <w:ind w:left="70" w:hanging="18"/>
              <w:rPr>
                <w:rFonts w:eastAsia="Calibri"/>
                <w:kern w:val="2"/>
                <w:sz w:val="20"/>
                <w:szCs w:val="20"/>
              </w:rPr>
            </w:pPr>
            <w:hyperlink r:id="rId50" w:history="1">
              <w:r w:rsidRPr="00747E51">
                <w:rPr>
                  <w:rStyle w:val="Hyperlink"/>
                  <w:rFonts w:eastAsia="Calibri"/>
                  <w:color w:val="auto"/>
                  <w:kern w:val="2"/>
                  <w:sz w:val="20"/>
                  <w:szCs w:val="20"/>
                </w:rPr>
                <w:t>joseph.crews@accgov.com</w:t>
              </w:r>
            </w:hyperlink>
          </w:p>
        </w:tc>
        <w:tc>
          <w:tcPr>
            <w:tcW w:w="348" w:type="dxa"/>
            <w:tcMar>
              <w:top w:w="0" w:type="dxa"/>
              <w:left w:w="15" w:type="dxa"/>
              <w:bottom w:w="0" w:type="dxa"/>
              <w:right w:w="15" w:type="dxa"/>
            </w:tcMar>
            <w:vAlign w:val="center"/>
          </w:tcPr>
          <w:p w14:paraId="2B4B6F53"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735F172" w14:textId="77777777" w:rsidR="0018224D" w:rsidRPr="00747E51" w:rsidRDefault="0018224D" w:rsidP="0018224D">
            <w:pPr>
              <w:ind w:left="70"/>
              <w:rPr>
                <w:sz w:val="20"/>
                <w:szCs w:val="20"/>
              </w:rPr>
            </w:pPr>
          </w:p>
          <w:p w14:paraId="2B7C8000" w14:textId="77777777" w:rsidR="0018224D" w:rsidRPr="00747E51" w:rsidRDefault="0018224D" w:rsidP="0018224D">
            <w:pPr>
              <w:ind w:left="162" w:firstLine="0"/>
              <w:rPr>
                <w:sz w:val="20"/>
                <w:szCs w:val="20"/>
              </w:rPr>
            </w:pPr>
            <w:r w:rsidRPr="00747E51">
              <w:rPr>
                <w:sz w:val="20"/>
                <w:szCs w:val="20"/>
              </w:rPr>
              <w:t>Mike Wharton</w:t>
            </w:r>
          </w:p>
          <w:p w14:paraId="624754D1" w14:textId="77777777" w:rsidR="0018224D" w:rsidRPr="00747E51" w:rsidRDefault="0018224D" w:rsidP="0018224D">
            <w:pPr>
              <w:ind w:left="162" w:firstLine="0"/>
              <w:rPr>
                <w:sz w:val="20"/>
                <w:szCs w:val="20"/>
              </w:rPr>
            </w:pPr>
            <w:r w:rsidRPr="00747E51">
              <w:rPr>
                <w:sz w:val="20"/>
                <w:szCs w:val="20"/>
              </w:rPr>
              <w:t>Athens-Clarke County Unified Government,</w:t>
            </w:r>
          </w:p>
          <w:p w14:paraId="658DC771" w14:textId="77777777" w:rsidR="0018224D" w:rsidRPr="00747E51" w:rsidRDefault="0018224D" w:rsidP="0018224D">
            <w:pPr>
              <w:ind w:left="162" w:firstLine="0"/>
              <w:rPr>
                <w:sz w:val="20"/>
                <w:szCs w:val="20"/>
              </w:rPr>
            </w:pPr>
            <w:r w:rsidRPr="00747E51">
              <w:rPr>
                <w:sz w:val="20"/>
                <w:szCs w:val="20"/>
              </w:rPr>
              <w:t>Sustainability Office</w:t>
            </w:r>
          </w:p>
          <w:p w14:paraId="0B291B03" w14:textId="77777777" w:rsidR="0018224D" w:rsidRPr="00747E51" w:rsidRDefault="0018224D" w:rsidP="0018224D">
            <w:pPr>
              <w:ind w:left="162" w:firstLine="0"/>
              <w:rPr>
                <w:sz w:val="20"/>
                <w:szCs w:val="20"/>
              </w:rPr>
            </w:pPr>
            <w:r w:rsidRPr="00747E51">
              <w:rPr>
                <w:sz w:val="20"/>
                <w:szCs w:val="20"/>
              </w:rPr>
              <w:t xml:space="preserve">110 Bray Street </w:t>
            </w:r>
          </w:p>
          <w:p w14:paraId="42FDF737" w14:textId="77777777" w:rsidR="0018224D" w:rsidRPr="00747E51" w:rsidRDefault="0018224D" w:rsidP="0018224D">
            <w:pPr>
              <w:ind w:left="162" w:firstLine="0"/>
              <w:rPr>
                <w:sz w:val="20"/>
                <w:szCs w:val="20"/>
              </w:rPr>
            </w:pPr>
            <w:r w:rsidRPr="00747E51">
              <w:rPr>
                <w:sz w:val="20"/>
                <w:szCs w:val="20"/>
              </w:rPr>
              <w:t>Athens, GA  30601</w:t>
            </w:r>
          </w:p>
          <w:p w14:paraId="07FA81F2" w14:textId="2401CA81" w:rsidR="0018224D" w:rsidRPr="00747E51" w:rsidRDefault="0018224D" w:rsidP="0018224D">
            <w:pPr>
              <w:ind w:left="162" w:firstLine="0"/>
              <w:rPr>
                <w:rFonts w:eastAsia="Calibri"/>
                <w:kern w:val="2"/>
                <w:sz w:val="20"/>
                <w:szCs w:val="20"/>
              </w:rPr>
            </w:pPr>
            <w:hyperlink r:id="rId51" w:history="1">
              <w:r w:rsidRPr="00747E51">
                <w:rPr>
                  <w:rStyle w:val="Hyperlink"/>
                  <w:color w:val="auto"/>
                  <w:sz w:val="20"/>
                  <w:szCs w:val="20"/>
                </w:rPr>
                <w:t>Mike.Wharton@accgov.com</w:t>
              </w:r>
            </w:hyperlink>
          </w:p>
        </w:tc>
      </w:tr>
      <w:tr w:rsidR="0018224D" w14:paraId="7E12EA80" w14:textId="77777777" w:rsidTr="00934E37">
        <w:trPr>
          <w:cantSplit/>
          <w:trHeight w:val="1440"/>
        </w:trPr>
        <w:tc>
          <w:tcPr>
            <w:tcW w:w="3724" w:type="dxa"/>
            <w:tcMar>
              <w:top w:w="0" w:type="dxa"/>
              <w:left w:w="15" w:type="dxa"/>
              <w:bottom w:w="0" w:type="dxa"/>
              <w:right w:w="15" w:type="dxa"/>
            </w:tcMar>
            <w:vAlign w:val="center"/>
          </w:tcPr>
          <w:p w14:paraId="00C93A81"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Gordon Kenna</w:t>
            </w:r>
          </w:p>
          <w:p w14:paraId="42D60D14"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DeKalb County, Public Works</w:t>
            </w:r>
          </w:p>
          <w:p w14:paraId="28C0842C"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 xml:space="preserve">180 Sams Street </w:t>
            </w:r>
          </w:p>
          <w:p w14:paraId="7C9B4AFF"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Decatur, GA 30030</w:t>
            </w:r>
          </w:p>
          <w:p w14:paraId="5AF84BA9" w14:textId="6C990F9F" w:rsidR="0018224D" w:rsidRPr="00747E51" w:rsidRDefault="0018224D" w:rsidP="0018224D">
            <w:pPr>
              <w:ind w:left="70" w:hanging="6"/>
              <w:rPr>
                <w:sz w:val="20"/>
                <w:szCs w:val="20"/>
              </w:rPr>
            </w:pPr>
            <w:hyperlink r:id="rId52" w:history="1">
              <w:r w:rsidRPr="00747E51">
                <w:rPr>
                  <w:rStyle w:val="Hyperlink"/>
                  <w:rFonts w:eastAsia="Calibri"/>
                  <w:color w:val="auto"/>
                  <w:kern w:val="2"/>
                  <w:sz w:val="20"/>
                  <w:szCs w:val="20"/>
                </w:rPr>
                <w:t>hgkenna@dekalbcountyga.gov</w:t>
              </w:r>
            </w:hyperlink>
          </w:p>
        </w:tc>
        <w:tc>
          <w:tcPr>
            <w:tcW w:w="241" w:type="dxa"/>
            <w:tcMar>
              <w:top w:w="0" w:type="dxa"/>
              <w:left w:w="15" w:type="dxa"/>
              <w:bottom w:w="0" w:type="dxa"/>
              <w:right w:w="15" w:type="dxa"/>
            </w:tcMar>
            <w:vAlign w:val="center"/>
          </w:tcPr>
          <w:p w14:paraId="027B6BF0"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6F931AF"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Mendie White</w:t>
            </w:r>
          </w:p>
          <w:p w14:paraId="60F3E834"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Gwinnett County, Offices of the County Administrator</w:t>
            </w:r>
          </w:p>
          <w:p w14:paraId="082006BC"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75 Langley Dr.</w:t>
            </w:r>
          </w:p>
          <w:p w14:paraId="4FAF06BB"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Lawrenceville, GA 30046</w:t>
            </w:r>
          </w:p>
          <w:p w14:paraId="53E88BFC" w14:textId="08A202C3" w:rsidR="0018224D" w:rsidRPr="00747E51" w:rsidRDefault="0018224D" w:rsidP="00645C25">
            <w:pPr>
              <w:ind w:left="72" w:firstLine="0"/>
              <w:rPr>
                <w:rFonts w:eastAsia="Calibri"/>
                <w:kern w:val="2"/>
                <w:sz w:val="18"/>
                <w:szCs w:val="18"/>
              </w:rPr>
            </w:pPr>
            <w:hyperlink r:id="rId53" w:history="1">
              <w:r w:rsidRPr="00747E51">
                <w:rPr>
                  <w:rStyle w:val="Hyperlink"/>
                  <w:rFonts w:eastAsia="Calibri"/>
                  <w:color w:val="auto"/>
                  <w:kern w:val="2"/>
                  <w:sz w:val="18"/>
                  <w:szCs w:val="18"/>
                </w:rPr>
                <w:t>mendie.white@gwinnettcounty.com</w:t>
              </w:r>
            </w:hyperlink>
          </w:p>
        </w:tc>
        <w:tc>
          <w:tcPr>
            <w:tcW w:w="348" w:type="dxa"/>
            <w:tcMar>
              <w:top w:w="0" w:type="dxa"/>
              <w:left w:w="15" w:type="dxa"/>
              <w:bottom w:w="0" w:type="dxa"/>
              <w:right w:w="15" w:type="dxa"/>
            </w:tcMar>
            <w:vAlign w:val="center"/>
          </w:tcPr>
          <w:p w14:paraId="1B4F2C6D"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A50A99D" w14:textId="77777777" w:rsidR="0018224D" w:rsidRPr="00747E51" w:rsidRDefault="0018224D" w:rsidP="0018224D">
            <w:pPr>
              <w:ind w:left="165"/>
              <w:rPr>
                <w:rFonts w:eastAsia="Calibri"/>
                <w:kern w:val="2"/>
                <w:sz w:val="20"/>
                <w:szCs w:val="20"/>
              </w:rPr>
            </w:pPr>
          </w:p>
          <w:p w14:paraId="1387BD6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Donald Moreland</w:t>
            </w:r>
          </w:p>
          <w:p w14:paraId="597A22A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Georgia Solar Energy Association</w:t>
            </w:r>
          </w:p>
          <w:p w14:paraId="3D908C1B" w14:textId="77777777" w:rsidR="0018224D" w:rsidRPr="00747E51" w:rsidRDefault="0018224D" w:rsidP="0018224D">
            <w:pPr>
              <w:ind w:left="165" w:hanging="3"/>
              <w:rPr>
                <w:rFonts w:eastAsia="Calibri"/>
                <w:kern w:val="2"/>
                <w:sz w:val="20"/>
                <w:szCs w:val="20"/>
              </w:rPr>
            </w:pPr>
            <w:r w:rsidRPr="00747E51">
              <w:rPr>
                <w:rFonts w:eastAsia="Calibri"/>
                <w:iCs/>
                <w:kern w:val="2"/>
                <w:sz w:val="20"/>
                <w:szCs w:val="20"/>
              </w:rPr>
              <w:t>1199 Euclid Avenue</w:t>
            </w:r>
          </w:p>
          <w:p w14:paraId="6D5BB20F" w14:textId="77777777" w:rsidR="0018224D" w:rsidRPr="00747E51" w:rsidRDefault="0018224D" w:rsidP="0018224D">
            <w:pPr>
              <w:ind w:left="165" w:hanging="3"/>
              <w:rPr>
                <w:rFonts w:eastAsia="Calibri"/>
                <w:iCs/>
                <w:kern w:val="2"/>
                <w:sz w:val="20"/>
                <w:szCs w:val="20"/>
              </w:rPr>
            </w:pPr>
            <w:r w:rsidRPr="00747E51">
              <w:rPr>
                <w:rFonts w:eastAsia="Calibri"/>
                <w:iCs/>
                <w:kern w:val="2"/>
                <w:sz w:val="20"/>
                <w:szCs w:val="20"/>
              </w:rPr>
              <w:t>Atlanta, GA  30307</w:t>
            </w:r>
          </w:p>
          <w:p w14:paraId="47680EF7" w14:textId="71CAE9E0" w:rsidR="0018224D" w:rsidRPr="00747E51" w:rsidRDefault="0018224D" w:rsidP="0018224D">
            <w:pPr>
              <w:ind w:left="165" w:hanging="3"/>
              <w:rPr>
                <w:sz w:val="20"/>
                <w:szCs w:val="20"/>
              </w:rPr>
            </w:pPr>
            <w:hyperlink r:id="rId54" w:history="1">
              <w:r w:rsidRPr="00747E51">
                <w:rPr>
                  <w:rStyle w:val="Hyperlink"/>
                  <w:rFonts w:eastAsia="Calibri"/>
                  <w:iCs/>
                  <w:color w:val="auto"/>
                  <w:kern w:val="2"/>
                  <w:sz w:val="20"/>
                  <w:szCs w:val="20"/>
                </w:rPr>
                <w:t>don@solarcrowdsource.com</w:t>
              </w:r>
            </w:hyperlink>
          </w:p>
        </w:tc>
      </w:tr>
    </w:tbl>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2B6F413D"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lastRenderedPageBreak/>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645C25">
        <w:t>6th</w:t>
      </w:r>
      <w:r w:rsidR="00D7222E">
        <w:t xml:space="preserve"> </w:t>
      </w:r>
      <w:r w:rsidR="00F83E3B" w:rsidRPr="00064E2A">
        <w:t xml:space="preserve">day of </w:t>
      </w:r>
      <w:r w:rsidR="00645C25">
        <w:t>June</w:t>
      </w:r>
      <w:r w:rsidR="00A563D1">
        <w:t xml:space="preserve"> </w:t>
      </w:r>
      <w:r w:rsidR="009E07B0">
        <w:t>202</w:t>
      </w:r>
      <w:r w:rsidR="00716BCF">
        <w:t>5</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18FA7CFE" w14:textId="4F1FFA57" w:rsidR="00407FF0" w:rsidRDefault="00645C25" w:rsidP="00407FF0">
      <w:pPr>
        <w:ind w:left="3240" w:firstLine="360"/>
      </w:pPr>
      <w:r>
        <w:t>Rob Trokey</w:t>
      </w:r>
    </w:p>
    <w:p w14:paraId="5C99D212" w14:textId="77777777" w:rsidR="00407FF0" w:rsidRPr="00BB0E19" w:rsidRDefault="00407FF0" w:rsidP="00407FF0">
      <w:pPr>
        <w:ind w:left="3240" w:firstLine="360"/>
      </w:pPr>
      <w:r>
        <w:t>Director</w:t>
      </w:r>
    </w:p>
    <w:p w14:paraId="2036936F" w14:textId="14C76393" w:rsidR="002B0502" w:rsidRDefault="00407FF0" w:rsidP="00407FF0">
      <w:pPr>
        <w:tabs>
          <w:tab w:val="left" w:pos="-180"/>
        </w:tabs>
        <w:ind w:left="3240"/>
      </w:pPr>
      <w:r>
        <w:tab/>
      </w:r>
      <w:r>
        <w:tab/>
        <w:t>E</w:t>
      </w:r>
      <w:r w:rsidR="00645C25">
        <w:t>lectric</w:t>
      </w:r>
      <w:r>
        <w:t xml:space="preserve"> </w:t>
      </w:r>
      <w:r w:rsidR="00C4048F">
        <w:t>Unit</w:t>
      </w:r>
    </w:p>
    <w:sectPr w:rsidR="002B0502" w:rsidSect="007C43B3">
      <w:headerReference w:type="default" r:id="rId55"/>
      <w:footerReference w:type="default" r:id="rId56"/>
      <w:headerReference w:type="first" r:id="rId57"/>
      <w:footerReference w:type="first" r:id="rId58"/>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3F4C" w14:textId="77777777" w:rsidR="004D101B" w:rsidRDefault="004D101B">
      <w:r>
        <w:separator/>
      </w:r>
    </w:p>
  </w:endnote>
  <w:endnote w:type="continuationSeparator" w:id="0">
    <w:p w14:paraId="1146E458" w14:textId="77777777" w:rsidR="004D101B" w:rsidRDefault="004D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349" w14:textId="77777777" w:rsidR="004F749C" w:rsidRDefault="004F749C" w:rsidP="009D2D5D">
    <w:pPr>
      <w:pStyle w:val="Footer"/>
      <w:framePr w:wrap="around" w:vAnchor="text" w:hAnchor="margin" w:xAlign="center" w:y="1"/>
      <w:jc w:val="center"/>
      <w:rPr>
        <w:rStyle w:val="PageNumber"/>
      </w:rPr>
    </w:pPr>
  </w:p>
  <w:p w14:paraId="5E7EE428" w14:textId="0686D27A" w:rsidR="00977B5C" w:rsidRDefault="00977B5C" w:rsidP="009D2D5D">
    <w:pPr>
      <w:pStyle w:val="Footer"/>
      <w:framePr w:wrap="around" w:vAnchor="text" w:hAnchor="margin" w:xAlign="center" w:y="1"/>
      <w:jc w:val="center"/>
      <w:rPr>
        <w:rStyle w:val="PageNumber"/>
      </w:rPr>
    </w:pPr>
    <w:r>
      <w:rPr>
        <w:rStyle w:val="PageNumber"/>
      </w:rPr>
      <w:t xml:space="preserve">Docket </w:t>
    </w:r>
    <w:r w:rsidR="00801CF3">
      <w:rPr>
        <w:rStyle w:val="PageNumber"/>
      </w:rPr>
      <w:t>56002 &amp; 56003</w:t>
    </w:r>
  </w:p>
  <w:p w14:paraId="4503C638" w14:textId="0FC25890" w:rsidR="00977B5C" w:rsidRDefault="00977B5C" w:rsidP="009D2D5D">
    <w:pPr>
      <w:pStyle w:val="Footer"/>
      <w:framePr w:wrap="around" w:vAnchor="text" w:hAnchor="margin" w:xAlign="center" w:y="1"/>
      <w:jc w:val="center"/>
      <w:rPr>
        <w:rStyle w:val="PageNumber"/>
      </w:rPr>
    </w:pPr>
    <w:r>
      <w:rPr>
        <w:rStyle w:val="PageNumber"/>
      </w:rPr>
      <w:t>STF-</w:t>
    </w:r>
    <w:r w:rsidR="0023121D">
      <w:rPr>
        <w:rStyle w:val="PageNumber"/>
      </w:rPr>
      <w:t>PIA</w:t>
    </w:r>
    <w:r w:rsidR="0076763B">
      <w:rPr>
        <w:rStyle w:val="PageNumber"/>
      </w:rPr>
      <w:t>-</w:t>
    </w:r>
    <w:r w:rsidR="0081735E">
      <w:rPr>
        <w:rStyle w:val="PageNumber"/>
      </w:rPr>
      <w:t>1</w:t>
    </w:r>
    <w:r w:rsidR="007154BD">
      <w:rPr>
        <w:rStyle w:val="PageNumber"/>
      </w:rPr>
      <w:t>7</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60EE76A" w14:textId="77777777" w:rsidR="00977B5C" w:rsidRDefault="00977B5C" w:rsidP="004F749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7714" w14:textId="55180A76" w:rsidR="00977B5C" w:rsidRDefault="00977B5C" w:rsidP="00E62965">
    <w:pPr>
      <w:pStyle w:val="Footer"/>
      <w:jc w:val="center"/>
    </w:pPr>
    <w:r>
      <w:t xml:space="preserve">Docket </w:t>
    </w:r>
    <w:r w:rsidR="00801CF3">
      <w:t>56002 &amp; 56003</w:t>
    </w:r>
  </w:p>
  <w:p w14:paraId="3D5E1DEC" w14:textId="10281504" w:rsidR="00977B5C" w:rsidRDefault="00977B5C" w:rsidP="00E62965">
    <w:pPr>
      <w:pStyle w:val="Footer"/>
      <w:jc w:val="center"/>
    </w:pPr>
    <w:r>
      <w:t>STF-</w:t>
    </w:r>
    <w:r w:rsidR="0023121D">
      <w:t>PIA</w:t>
    </w:r>
    <w:r w:rsidR="0076763B">
      <w:t>-</w:t>
    </w:r>
    <w:r w:rsidR="00934E37">
      <w:t>1</w:t>
    </w:r>
    <w:r w:rsidR="007154BD">
      <w:t>7</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838F" w14:textId="77777777" w:rsidR="004D101B" w:rsidRDefault="004D101B">
      <w:r>
        <w:separator/>
      </w:r>
    </w:p>
  </w:footnote>
  <w:footnote w:type="continuationSeparator" w:id="0">
    <w:p w14:paraId="1A11BCE3" w14:textId="77777777" w:rsidR="004D101B" w:rsidRDefault="004D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C2B1" w14:textId="6F41468E" w:rsidR="00977B5C" w:rsidRPr="00E877E2" w:rsidRDefault="00977B5C">
    <w:pPr>
      <w:jc w:val="center"/>
      <w:rPr>
        <w:b/>
        <w:color w:val="000000"/>
      </w:rPr>
    </w:pPr>
    <w:r w:rsidRPr="00E877E2">
      <w:rPr>
        <w:b/>
      </w:rPr>
      <w:t xml:space="preserve">Docket No. </w:t>
    </w:r>
    <w:r w:rsidR="009F4462">
      <w:rPr>
        <w:b/>
        <w:color w:val="000000"/>
      </w:rPr>
      <w:t>5</w:t>
    </w:r>
    <w:r w:rsidR="00370802">
      <w:rPr>
        <w:b/>
        <w:color w:val="000000"/>
      </w:rPr>
      <w:t>6002 &amp; Docket No. 56003</w:t>
    </w:r>
  </w:p>
  <w:p w14:paraId="1167CB28" w14:textId="4847EA9E" w:rsidR="00977B5C" w:rsidRDefault="00977B5C" w:rsidP="009F4462">
    <w:pPr>
      <w:pStyle w:val="Header"/>
      <w:jc w:val="center"/>
      <w:rPr>
        <w:b/>
        <w:color w:val="000000"/>
      </w:rPr>
    </w:pPr>
    <w:r w:rsidRPr="00E877E2">
      <w:rPr>
        <w:b/>
        <w:color w:val="000000"/>
      </w:rPr>
      <w:t>Georgia Power Company</w:t>
    </w:r>
    <w:r w:rsidR="00370802">
      <w:rPr>
        <w:b/>
        <w:color w:val="000000"/>
      </w:rPr>
      <w:t>’s 2025 Integrated Resource Plan</w:t>
    </w:r>
  </w:p>
  <w:p w14:paraId="4FE02EE0" w14:textId="7E75C8CD" w:rsidR="00370802" w:rsidRPr="00E877E2" w:rsidRDefault="00370802" w:rsidP="009F4462">
    <w:pPr>
      <w:pStyle w:val="Header"/>
      <w:jc w:val="center"/>
      <w:rPr>
        <w:b/>
        <w:color w:val="000000"/>
      </w:rPr>
    </w:pPr>
    <w:r>
      <w:rPr>
        <w:b/>
        <w:color w:val="000000"/>
      </w:rPr>
      <w:t>Georgia Power’s Company’s Application for the Certification, Decertification, and Amended Demand</w:t>
    </w:r>
    <w:r w:rsidR="00A018B2">
      <w:rPr>
        <w:b/>
        <w:color w:val="000000"/>
      </w:rPr>
      <w:t>-</w:t>
    </w:r>
    <w:r>
      <w:rPr>
        <w:b/>
        <w:color w:val="000000"/>
      </w:rPr>
      <w:t>Side Management Plan</w:t>
    </w:r>
  </w:p>
  <w:p w14:paraId="55E9829D" w14:textId="591E8274" w:rsidR="00977B5C" w:rsidRPr="00166067" w:rsidRDefault="00977B5C" w:rsidP="00166067">
    <w:pPr>
      <w:pStyle w:val="Header"/>
      <w:jc w:val="center"/>
      <w:rPr>
        <w:b/>
      </w:rPr>
    </w:pPr>
    <w:r>
      <w:rPr>
        <w:b/>
      </w:rPr>
      <w:t>STF-</w:t>
    </w:r>
    <w:r w:rsidR="0023121D">
      <w:rPr>
        <w:b/>
      </w:rPr>
      <w:t>PI</w:t>
    </w:r>
    <w:r w:rsidR="00370802">
      <w:rPr>
        <w:b/>
      </w:rPr>
      <w:t>A</w:t>
    </w:r>
    <w:r w:rsidR="0076763B">
      <w:rPr>
        <w:b/>
      </w:rPr>
      <w:t>-</w:t>
    </w:r>
    <w:r w:rsidR="00934E37">
      <w:rPr>
        <w:b/>
      </w:rPr>
      <w:t>1</w:t>
    </w:r>
    <w:r w:rsidR="007154BD">
      <w:rPr>
        <w:b/>
      </w:rPr>
      <w:t>7</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E3F"/>
    <w:multiLevelType w:val="multilevel"/>
    <w:tmpl w:val="05561D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83DAF"/>
    <w:multiLevelType w:val="multilevel"/>
    <w:tmpl w:val="40427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FBA0738"/>
    <w:multiLevelType w:val="multilevel"/>
    <w:tmpl w:val="5AFA7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E29DB"/>
    <w:multiLevelType w:val="multilevel"/>
    <w:tmpl w:val="E926F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82F03"/>
    <w:multiLevelType w:val="hybridMultilevel"/>
    <w:tmpl w:val="A774A932"/>
    <w:lvl w:ilvl="0" w:tplc="F00EE9FC">
      <w:start w:val="1"/>
      <w:numFmt w:val="decimal"/>
      <w:lvlText w:val="STF-PIA-17-%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A19CE"/>
    <w:multiLevelType w:val="multilevel"/>
    <w:tmpl w:val="50EE10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2E028E"/>
    <w:multiLevelType w:val="hybridMultilevel"/>
    <w:tmpl w:val="5648958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65787BB8"/>
    <w:multiLevelType w:val="multilevel"/>
    <w:tmpl w:val="1868A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A78579C"/>
    <w:multiLevelType w:val="multilevel"/>
    <w:tmpl w:val="8AECE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156CC4"/>
    <w:multiLevelType w:val="hybridMultilevel"/>
    <w:tmpl w:val="20B4EF16"/>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 w15:restartNumberingAfterBreak="0">
    <w:nsid w:val="782037AD"/>
    <w:multiLevelType w:val="multilevel"/>
    <w:tmpl w:val="5066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82589385">
    <w:abstractNumId w:val="16"/>
  </w:num>
  <w:num w:numId="2" w16cid:durableId="485821289">
    <w:abstractNumId w:val="11"/>
  </w:num>
  <w:num w:numId="3" w16cid:durableId="208298968">
    <w:abstractNumId w:val="14"/>
  </w:num>
  <w:num w:numId="4" w16cid:durableId="586695141">
    <w:abstractNumId w:val="15"/>
  </w:num>
  <w:num w:numId="5" w16cid:durableId="627783397">
    <w:abstractNumId w:val="10"/>
  </w:num>
  <w:num w:numId="6" w16cid:durableId="2141457073">
    <w:abstractNumId w:val="3"/>
  </w:num>
  <w:num w:numId="7" w16cid:durableId="1204245920">
    <w:abstractNumId w:val="13"/>
  </w:num>
  <w:num w:numId="8" w16cid:durableId="1684044236">
    <w:abstractNumId w:val="1"/>
  </w:num>
  <w:num w:numId="9" w16cid:durableId="1682582279">
    <w:abstractNumId w:val="18"/>
  </w:num>
  <w:num w:numId="10" w16cid:durableId="499976926">
    <w:abstractNumId w:val="6"/>
  </w:num>
  <w:num w:numId="11" w16cid:durableId="374820427">
    <w:abstractNumId w:val="8"/>
  </w:num>
  <w:num w:numId="12" w16cid:durableId="194662516">
    <w:abstractNumId w:val="17"/>
  </w:num>
  <w:num w:numId="13" w16cid:durableId="2100130581">
    <w:abstractNumId w:val="4"/>
  </w:num>
  <w:num w:numId="14" w16cid:durableId="827136113">
    <w:abstractNumId w:val="2"/>
  </w:num>
  <w:num w:numId="15" w16cid:durableId="686061813">
    <w:abstractNumId w:val="9"/>
  </w:num>
  <w:num w:numId="16" w16cid:durableId="1443915418">
    <w:abstractNumId w:val="0"/>
  </w:num>
  <w:num w:numId="17" w16cid:durableId="1114250617">
    <w:abstractNumId w:val="12"/>
  </w:num>
  <w:num w:numId="18" w16cid:durableId="751775968">
    <w:abstractNumId w:val="7"/>
  </w:num>
  <w:num w:numId="19" w16cid:durableId="75493890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MDUzMTQ3N7I0s7RU0lEKTi0uzszPAykwqQUA1Br/0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7DA"/>
    <w:rsid w:val="00011D7C"/>
    <w:rsid w:val="00012D07"/>
    <w:rsid w:val="00013C45"/>
    <w:rsid w:val="000149D0"/>
    <w:rsid w:val="00016204"/>
    <w:rsid w:val="00017C1F"/>
    <w:rsid w:val="000201C9"/>
    <w:rsid w:val="000244E3"/>
    <w:rsid w:val="0002549F"/>
    <w:rsid w:val="0002646D"/>
    <w:rsid w:val="000269D3"/>
    <w:rsid w:val="000305F2"/>
    <w:rsid w:val="000323A2"/>
    <w:rsid w:val="000328B3"/>
    <w:rsid w:val="00033F1D"/>
    <w:rsid w:val="0003443A"/>
    <w:rsid w:val="000359C2"/>
    <w:rsid w:val="00037933"/>
    <w:rsid w:val="000403E0"/>
    <w:rsid w:val="000412E3"/>
    <w:rsid w:val="00041928"/>
    <w:rsid w:val="00043884"/>
    <w:rsid w:val="00043DF8"/>
    <w:rsid w:val="00044A0C"/>
    <w:rsid w:val="00044A4C"/>
    <w:rsid w:val="000476D3"/>
    <w:rsid w:val="0005087D"/>
    <w:rsid w:val="00051000"/>
    <w:rsid w:val="00052AE2"/>
    <w:rsid w:val="00055173"/>
    <w:rsid w:val="00055F09"/>
    <w:rsid w:val="0005681F"/>
    <w:rsid w:val="0005793A"/>
    <w:rsid w:val="00060682"/>
    <w:rsid w:val="00060C98"/>
    <w:rsid w:val="000621D7"/>
    <w:rsid w:val="00062DC2"/>
    <w:rsid w:val="00063998"/>
    <w:rsid w:val="00064B95"/>
    <w:rsid w:val="00066033"/>
    <w:rsid w:val="000669D0"/>
    <w:rsid w:val="00070E06"/>
    <w:rsid w:val="00074F23"/>
    <w:rsid w:val="000754E4"/>
    <w:rsid w:val="00076D35"/>
    <w:rsid w:val="00077F74"/>
    <w:rsid w:val="00080F49"/>
    <w:rsid w:val="000839F6"/>
    <w:rsid w:val="00085167"/>
    <w:rsid w:val="000868BF"/>
    <w:rsid w:val="0009081E"/>
    <w:rsid w:val="000918DE"/>
    <w:rsid w:val="00092795"/>
    <w:rsid w:val="00092904"/>
    <w:rsid w:val="000931E6"/>
    <w:rsid w:val="000932D6"/>
    <w:rsid w:val="0009497C"/>
    <w:rsid w:val="00095B34"/>
    <w:rsid w:val="000970C4"/>
    <w:rsid w:val="00097A0D"/>
    <w:rsid w:val="00097F13"/>
    <w:rsid w:val="000A1A1C"/>
    <w:rsid w:val="000A1F04"/>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D36E8"/>
    <w:rsid w:val="000D6953"/>
    <w:rsid w:val="000E0EA9"/>
    <w:rsid w:val="000E14DF"/>
    <w:rsid w:val="000E1670"/>
    <w:rsid w:val="000E2831"/>
    <w:rsid w:val="000E588A"/>
    <w:rsid w:val="000F076C"/>
    <w:rsid w:val="000F09BE"/>
    <w:rsid w:val="000F0F8D"/>
    <w:rsid w:val="000F24EC"/>
    <w:rsid w:val="000F484E"/>
    <w:rsid w:val="000F4EF6"/>
    <w:rsid w:val="000F504A"/>
    <w:rsid w:val="000F5936"/>
    <w:rsid w:val="000F59FF"/>
    <w:rsid w:val="000F6F63"/>
    <w:rsid w:val="000F76F9"/>
    <w:rsid w:val="00100E99"/>
    <w:rsid w:val="001018EF"/>
    <w:rsid w:val="00101B30"/>
    <w:rsid w:val="00101BBE"/>
    <w:rsid w:val="00102192"/>
    <w:rsid w:val="00103810"/>
    <w:rsid w:val="001046C2"/>
    <w:rsid w:val="00106A1F"/>
    <w:rsid w:val="00107732"/>
    <w:rsid w:val="0011022A"/>
    <w:rsid w:val="00111E35"/>
    <w:rsid w:val="00112652"/>
    <w:rsid w:val="00112EA9"/>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4D8C"/>
    <w:rsid w:val="0013560A"/>
    <w:rsid w:val="00135B78"/>
    <w:rsid w:val="00144950"/>
    <w:rsid w:val="00144C8A"/>
    <w:rsid w:val="001451FD"/>
    <w:rsid w:val="00150360"/>
    <w:rsid w:val="00153258"/>
    <w:rsid w:val="001563CF"/>
    <w:rsid w:val="00156C81"/>
    <w:rsid w:val="00157D2E"/>
    <w:rsid w:val="00160C58"/>
    <w:rsid w:val="00161163"/>
    <w:rsid w:val="00161885"/>
    <w:rsid w:val="00161F6C"/>
    <w:rsid w:val="001620CE"/>
    <w:rsid w:val="00162185"/>
    <w:rsid w:val="0016273B"/>
    <w:rsid w:val="001628D0"/>
    <w:rsid w:val="001630EF"/>
    <w:rsid w:val="001657D9"/>
    <w:rsid w:val="00165DDD"/>
    <w:rsid w:val="00165E48"/>
    <w:rsid w:val="00166067"/>
    <w:rsid w:val="00166EEB"/>
    <w:rsid w:val="00171677"/>
    <w:rsid w:val="001717C1"/>
    <w:rsid w:val="0017189C"/>
    <w:rsid w:val="00171C25"/>
    <w:rsid w:val="001724B9"/>
    <w:rsid w:val="00173A6F"/>
    <w:rsid w:val="00176746"/>
    <w:rsid w:val="0017675F"/>
    <w:rsid w:val="001774A6"/>
    <w:rsid w:val="0017758F"/>
    <w:rsid w:val="00177956"/>
    <w:rsid w:val="0018224D"/>
    <w:rsid w:val="00183106"/>
    <w:rsid w:val="00183C65"/>
    <w:rsid w:val="00184167"/>
    <w:rsid w:val="0018688F"/>
    <w:rsid w:val="00187DE6"/>
    <w:rsid w:val="00190DAB"/>
    <w:rsid w:val="001919CD"/>
    <w:rsid w:val="00191F4A"/>
    <w:rsid w:val="00192F09"/>
    <w:rsid w:val="0019406D"/>
    <w:rsid w:val="0019420C"/>
    <w:rsid w:val="001946B0"/>
    <w:rsid w:val="0019474D"/>
    <w:rsid w:val="00194AA3"/>
    <w:rsid w:val="00195737"/>
    <w:rsid w:val="00196743"/>
    <w:rsid w:val="001A1C20"/>
    <w:rsid w:val="001A2C43"/>
    <w:rsid w:val="001A4179"/>
    <w:rsid w:val="001A504B"/>
    <w:rsid w:val="001A578E"/>
    <w:rsid w:val="001A5912"/>
    <w:rsid w:val="001A7615"/>
    <w:rsid w:val="001A7723"/>
    <w:rsid w:val="001B02E6"/>
    <w:rsid w:val="001B53CF"/>
    <w:rsid w:val="001B6FC7"/>
    <w:rsid w:val="001B7E81"/>
    <w:rsid w:val="001C15F6"/>
    <w:rsid w:val="001C275C"/>
    <w:rsid w:val="001C3749"/>
    <w:rsid w:val="001C3FBF"/>
    <w:rsid w:val="001C4036"/>
    <w:rsid w:val="001C4F91"/>
    <w:rsid w:val="001C5288"/>
    <w:rsid w:val="001C5428"/>
    <w:rsid w:val="001C56B5"/>
    <w:rsid w:val="001C5947"/>
    <w:rsid w:val="001D10D7"/>
    <w:rsid w:val="001D349D"/>
    <w:rsid w:val="001D5422"/>
    <w:rsid w:val="001D7B98"/>
    <w:rsid w:val="001E2C0F"/>
    <w:rsid w:val="001E5B6C"/>
    <w:rsid w:val="001E631F"/>
    <w:rsid w:val="001E7010"/>
    <w:rsid w:val="001E7088"/>
    <w:rsid w:val="001F603C"/>
    <w:rsid w:val="001F68F3"/>
    <w:rsid w:val="00200555"/>
    <w:rsid w:val="00201630"/>
    <w:rsid w:val="00201CDB"/>
    <w:rsid w:val="0020396E"/>
    <w:rsid w:val="00203B31"/>
    <w:rsid w:val="00203EAA"/>
    <w:rsid w:val="002040AA"/>
    <w:rsid w:val="002111C9"/>
    <w:rsid w:val="00212324"/>
    <w:rsid w:val="002126A8"/>
    <w:rsid w:val="00213E7F"/>
    <w:rsid w:val="0021633C"/>
    <w:rsid w:val="00217722"/>
    <w:rsid w:val="00222DAB"/>
    <w:rsid w:val="0022414A"/>
    <w:rsid w:val="002245F0"/>
    <w:rsid w:val="00224636"/>
    <w:rsid w:val="00224943"/>
    <w:rsid w:val="00224AA1"/>
    <w:rsid w:val="0022510F"/>
    <w:rsid w:val="0023121D"/>
    <w:rsid w:val="00233441"/>
    <w:rsid w:val="00236494"/>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1AA1"/>
    <w:rsid w:val="00272248"/>
    <w:rsid w:val="002726E6"/>
    <w:rsid w:val="00272B61"/>
    <w:rsid w:val="00274902"/>
    <w:rsid w:val="00274CAF"/>
    <w:rsid w:val="00275EAF"/>
    <w:rsid w:val="00276391"/>
    <w:rsid w:val="00277724"/>
    <w:rsid w:val="002777E5"/>
    <w:rsid w:val="002800DD"/>
    <w:rsid w:val="002825EF"/>
    <w:rsid w:val="002840CA"/>
    <w:rsid w:val="00285F29"/>
    <w:rsid w:val="0028734F"/>
    <w:rsid w:val="00291FEC"/>
    <w:rsid w:val="00292BCF"/>
    <w:rsid w:val="00292D1C"/>
    <w:rsid w:val="00292E4E"/>
    <w:rsid w:val="00292EF0"/>
    <w:rsid w:val="002947F2"/>
    <w:rsid w:val="00294AC7"/>
    <w:rsid w:val="00295578"/>
    <w:rsid w:val="002961A5"/>
    <w:rsid w:val="00296660"/>
    <w:rsid w:val="00296ED6"/>
    <w:rsid w:val="002A1A31"/>
    <w:rsid w:val="002A2818"/>
    <w:rsid w:val="002A38F8"/>
    <w:rsid w:val="002A76DB"/>
    <w:rsid w:val="002A775F"/>
    <w:rsid w:val="002B0502"/>
    <w:rsid w:val="002B1E40"/>
    <w:rsid w:val="002B5950"/>
    <w:rsid w:val="002B5F6A"/>
    <w:rsid w:val="002C0057"/>
    <w:rsid w:val="002C0092"/>
    <w:rsid w:val="002C2A90"/>
    <w:rsid w:val="002C52D1"/>
    <w:rsid w:val="002C5A46"/>
    <w:rsid w:val="002C6051"/>
    <w:rsid w:val="002C62ED"/>
    <w:rsid w:val="002C75DB"/>
    <w:rsid w:val="002C79CF"/>
    <w:rsid w:val="002D04AA"/>
    <w:rsid w:val="002D1A1C"/>
    <w:rsid w:val="002D21E3"/>
    <w:rsid w:val="002D3E21"/>
    <w:rsid w:val="002D3EF9"/>
    <w:rsid w:val="002D50D6"/>
    <w:rsid w:val="002D5C6F"/>
    <w:rsid w:val="002D69BD"/>
    <w:rsid w:val="002D6A38"/>
    <w:rsid w:val="002D71A8"/>
    <w:rsid w:val="002E1183"/>
    <w:rsid w:val="002E4EB6"/>
    <w:rsid w:val="002F0D3B"/>
    <w:rsid w:val="002F262C"/>
    <w:rsid w:val="002F2A3D"/>
    <w:rsid w:val="002F46BA"/>
    <w:rsid w:val="002F59EB"/>
    <w:rsid w:val="003006B7"/>
    <w:rsid w:val="0030088D"/>
    <w:rsid w:val="00301538"/>
    <w:rsid w:val="00306781"/>
    <w:rsid w:val="00307BAD"/>
    <w:rsid w:val="0031160D"/>
    <w:rsid w:val="00312906"/>
    <w:rsid w:val="003132B7"/>
    <w:rsid w:val="00313846"/>
    <w:rsid w:val="0031595F"/>
    <w:rsid w:val="00316B2A"/>
    <w:rsid w:val="0031711D"/>
    <w:rsid w:val="0032107E"/>
    <w:rsid w:val="003217B7"/>
    <w:rsid w:val="00326666"/>
    <w:rsid w:val="0033038D"/>
    <w:rsid w:val="00332AB7"/>
    <w:rsid w:val="00334A26"/>
    <w:rsid w:val="003350F3"/>
    <w:rsid w:val="00336066"/>
    <w:rsid w:val="00340CCA"/>
    <w:rsid w:val="0034173F"/>
    <w:rsid w:val="00341ED9"/>
    <w:rsid w:val="00342281"/>
    <w:rsid w:val="00343541"/>
    <w:rsid w:val="003441E3"/>
    <w:rsid w:val="0034438E"/>
    <w:rsid w:val="00344826"/>
    <w:rsid w:val="00345D29"/>
    <w:rsid w:val="0034686B"/>
    <w:rsid w:val="00347862"/>
    <w:rsid w:val="00347F5C"/>
    <w:rsid w:val="003512E1"/>
    <w:rsid w:val="00351315"/>
    <w:rsid w:val="00353988"/>
    <w:rsid w:val="003552B3"/>
    <w:rsid w:val="00356D5F"/>
    <w:rsid w:val="00357677"/>
    <w:rsid w:val="003620CE"/>
    <w:rsid w:val="00362ACE"/>
    <w:rsid w:val="00362DA1"/>
    <w:rsid w:val="00363238"/>
    <w:rsid w:val="003633D8"/>
    <w:rsid w:val="00363DE7"/>
    <w:rsid w:val="0036463C"/>
    <w:rsid w:val="00365EB4"/>
    <w:rsid w:val="0036646E"/>
    <w:rsid w:val="00370802"/>
    <w:rsid w:val="0037335E"/>
    <w:rsid w:val="0037462E"/>
    <w:rsid w:val="003756A2"/>
    <w:rsid w:val="00375852"/>
    <w:rsid w:val="00375F6E"/>
    <w:rsid w:val="00382547"/>
    <w:rsid w:val="00383308"/>
    <w:rsid w:val="00386996"/>
    <w:rsid w:val="003871F6"/>
    <w:rsid w:val="003873B2"/>
    <w:rsid w:val="00387672"/>
    <w:rsid w:val="00387EBD"/>
    <w:rsid w:val="0039164B"/>
    <w:rsid w:val="00393D68"/>
    <w:rsid w:val="003941EC"/>
    <w:rsid w:val="00394529"/>
    <w:rsid w:val="003978C5"/>
    <w:rsid w:val="003978C9"/>
    <w:rsid w:val="00397B07"/>
    <w:rsid w:val="003A0D35"/>
    <w:rsid w:val="003A1751"/>
    <w:rsid w:val="003A2649"/>
    <w:rsid w:val="003A4C7A"/>
    <w:rsid w:val="003B1D35"/>
    <w:rsid w:val="003B1EC2"/>
    <w:rsid w:val="003B20E1"/>
    <w:rsid w:val="003B22EC"/>
    <w:rsid w:val="003C061E"/>
    <w:rsid w:val="003C0C03"/>
    <w:rsid w:val="003C1DDF"/>
    <w:rsid w:val="003C2F22"/>
    <w:rsid w:val="003C3930"/>
    <w:rsid w:val="003C5BB4"/>
    <w:rsid w:val="003C5F02"/>
    <w:rsid w:val="003C67E5"/>
    <w:rsid w:val="003C7DE5"/>
    <w:rsid w:val="003D0A82"/>
    <w:rsid w:val="003D2104"/>
    <w:rsid w:val="003D255A"/>
    <w:rsid w:val="003D37F9"/>
    <w:rsid w:val="003D4363"/>
    <w:rsid w:val="003D5B3A"/>
    <w:rsid w:val="003D6E42"/>
    <w:rsid w:val="003D74B7"/>
    <w:rsid w:val="003D7ABF"/>
    <w:rsid w:val="003E0F34"/>
    <w:rsid w:val="003E1FD2"/>
    <w:rsid w:val="003E307C"/>
    <w:rsid w:val="003E518E"/>
    <w:rsid w:val="003E51FB"/>
    <w:rsid w:val="003E746D"/>
    <w:rsid w:val="003F1A6D"/>
    <w:rsid w:val="003F5A41"/>
    <w:rsid w:val="003F7326"/>
    <w:rsid w:val="003F7359"/>
    <w:rsid w:val="004003D0"/>
    <w:rsid w:val="004013BC"/>
    <w:rsid w:val="004026CE"/>
    <w:rsid w:val="00404504"/>
    <w:rsid w:val="004046C5"/>
    <w:rsid w:val="004058F2"/>
    <w:rsid w:val="00405A6D"/>
    <w:rsid w:val="00405B8E"/>
    <w:rsid w:val="00406888"/>
    <w:rsid w:val="00407FF0"/>
    <w:rsid w:val="00412F5B"/>
    <w:rsid w:val="00413C63"/>
    <w:rsid w:val="0041499F"/>
    <w:rsid w:val="0041509A"/>
    <w:rsid w:val="004154ED"/>
    <w:rsid w:val="00416B8E"/>
    <w:rsid w:val="00421A6E"/>
    <w:rsid w:val="00422ED4"/>
    <w:rsid w:val="00425625"/>
    <w:rsid w:val="00431CA3"/>
    <w:rsid w:val="00432242"/>
    <w:rsid w:val="004323D8"/>
    <w:rsid w:val="004334A9"/>
    <w:rsid w:val="00433F56"/>
    <w:rsid w:val="004358FC"/>
    <w:rsid w:val="00437651"/>
    <w:rsid w:val="0044344B"/>
    <w:rsid w:val="00443626"/>
    <w:rsid w:val="00445521"/>
    <w:rsid w:val="00446061"/>
    <w:rsid w:val="00450109"/>
    <w:rsid w:val="004514DA"/>
    <w:rsid w:val="00452643"/>
    <w:rsid w:val="004534AC"/>
    <w:rsid w:val="00454868"/>
    <w:rsid w:val="00455B2A"/>
    <w:rsid w:val="00455E40"/>
    <w:rsid w:val="00457213"/>
    <w:rsid w:val="00461485"/>
    <w:rsid w:val="00465858"/>
    <w:rsid w:val="0046597D"/>
    <w:rsid w:val="0046688A"/>
    <w:rsid w:val="00471005"/>
    <w:rsid w:val="00471F1B"/>
    <w:rsid w:val="00471F1C"/>
    <w:rsid w:val="004721A1"/>
    <w:rsid w:val="00472577"/>
    <w:rsid w:val="004727EB"/>
    <w:rsid w:val="00474DD9"/>
    <w:rsid w:val="00476B18"/>
    <w:rsid w:val="00481227"/>
    <w:rsid w:val="00481505"/>
    <w:rsid w:val="00481823"/>
    <w:rsid w:val="00482F9A"/>
    <w:rsid w:val="0048305E"/>
    <w:rsid w:val="0048406D"/>
    <w:rsid w:val="0048711F"/>
    <w:rsid w:val="004873C8"/>
    <w:rsid w:val="0048770C"/>
    <w:rsid w:val="00487E02"/>
    <w:rsid w:val="004904F7"/>
    <w:rsid w:val="00491831"/>
    <w:rsid w:val="00491D7C"/>
    <w:rsid w:val="004920EF"/>
    <w:rsid w:val="00492182"/>
    <w:rsid w:val="00493F59"/>
    <w:rsid w:val="004943E9"/>
    <w:rsid w:val="00495C85"/>
    <w:rsid w:val="0049669D"/>
    <w:rsid w:val="004A2C24"/>
    <w:rsid w:val="004A2C88"/>
    <w:rsid w:val="004A6380"/>
    <w:rsid w:val="004A6E4C"/>
    <w:rsid w:val="004B022B"/>
    <w:rsid w:val="004B0725"/>
    <w:rsid w:val="004B1293"/>
    <w:rsid w:val="004B251A"/>
    <w:rsid w:val="004B3AAF"/>
    <w:rsid w:val="004B3F83"/>
    <w:rsid w:val="004B4250"/>
    <w:rsid w:val="004B49CA"/>
    <w:rsid w:val="004B5580"/>
    <w:rsid w:val="004B75A7"/>
    <w:rsid w:val="004B773B"/>
    <w:rsid w:val="004C013A"/>
    <w:rsid w:val="004C1797"/>
    <w:rsid w:val="004C1CAD"/>
    <w:rsid w:val="004C2DB9"/>
    <w:rsid w:val="004C399D"/>
    <w:rsid w:val="004C4C94"/>
    <w:rsid w:val="004C4DCE"/>
    <w:rsid w:val="004D101B"/>
    <w:rsid w:val="004D112A"/>
    <w:rsid w:val="004D2144"/>
    <w:rsid w:val="004D3E8F"/>
    <w:rsid w:val="004D616E"/>
    <w:rsid w:val="004D77DF"/>
    <w:rsid w:val="004E06B8"/>
    <w:rsid w:val="004E3CEA"/>
    <w:rsid w:val="004E4090"/>
    <w:rsid w:val="004E4E69"/>
    <w:rsid w:val="004E5653"/>
    <w:rsid w:val="004E570B"/>
    <w:rsid w:val="004E78FA"/>
    <w:rsid w:val="004E7DE9"/>
    <w:rsid w:val="004F1C2B"/>
    <w:rsid w:val="004F409D"/>
    <w:rsid w:val="004F4344"/>
    <w:rsid w:val="004F47C6"/>
    <w:rsid w:val="004F4C86"/>
    <w:rsid w:val="004F71E0"/>
    <w:rsid w:val="004F749C"/>
    <w:rsid w:val="00500EB2"/>
    <w:rsid w:val="00501D15"/>
    <w:rsid w:val="00502A53"/>
    <w:rsid w:val="00503DF4"/>
    <w:rsid w:val="0050459C"/>
    <w:rsid w:val="00506D3C"/>
    <w:rsid w:val="00507608"/>
    <w:rsid w:val="005102C7"/>
    <w:rsid w:val="00510CBB"/>
    <w:rsid w:val="00510D48"/>
    <w:rsid w:val="00510F7C"/>
    <w:rsid w:val="00511326"/>
    <w:rsid w:val="005113DB"/>
    <w:rsid w:val="00511C07"/>
    <w:rsid w:val="00512796"/>
    <w:rsid w:val="00512CBC"/>
    <w:rsid w:val="00513B4D"/>
    <w:rsid w:val="00514B66"/>
    <w:rsid w:val="0051532B"/>
    <w:rsid w:val="00522E8F"/>
    <w:rsid w:val="00523182"/>
    <w:rsid w:val="00531097"/>
    <w:rsid w:val="00531BAF"/>
    <w:rsid w:val="00532790"/>
    <w:rsid w:val="00532F5A"/>
    <w:rsid w:val="00533EDA"/>
    <w:rsid w:val="005358C3"/>
    <w:rsid w:val="00535AF1"/>
    <w:rsid w:val="00535F4D"/>
    <w:rsid w:val="0053615B"/>
    <w:rsid w:val="00536557"/>
    <w:rsid w:val="00537929"/>
    <w:rsid w:val="00540095"/>
    <w:rsid w:val="00540F75"/>
    <w:rsid w:val="00543C77"/>
    <w:rsid w:val="005467EB"/>
    <w:rsid w:val="0055112D"/>
    <w:rsid w:val="00551627"/>
    <w:rsid w:val="00552AA1"/>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8706A"/>
    <w:rsid w:val="005874A8"/>
    <w:rsid w:val="0059061A"/>
    <w:rsid w:val="00591837"/>
    <w:rsid w:val="005926C1"/>
    <w:rsid w:val="00593C78"/>
    <w:rsid w:val="00594E66"/>
    <w:rsid w:val="0059503E"/>
    <w:rsid w:val="00595608"/>
    <w:rsid w:val="0059674A"/>
    <w:rsid w:val="005A05DA"/>
    <w:rsid w:val="005A06F1"/>
    <w:rsid w:val="005A0BAD"/>
    <w:rsid w:val="005A28DB"/>
    <w:rsid w:val="005A323C"/>
    <w:rsid w:val="005A34B1"/>
    <w:rsid w:val="005A3704"/>
    <w:rsid w:val="005A7D4E"/>
    <w:rsid w:val="005B0A66"/>
    <w:rsid w:val="005B1F36"/>
    <w:rsid w:val="005B2FE5"/>
    <w:rsid w:val="005B471D"/>
    <w:rsid w:val="005B5D21"/>
    <w:rsid w:val="005B5E47"/>
    <w:rsid w:val="005B604F"/>
    <w:rsid w:val="005C2A4D"/>
    <w:rsid w:val="005C4F1D"/>
    <w:rsid w:val="005C5BA4"/>
    <w:rsid w:val="005D00F8"/>
    <w:rsid w:val="005D01A2"/>
    <w:rsid w:val="005D086D"/>
    <w:rsid w:val="005D0DE7"/>
    <w:rsid w:val="005D2680"/>
    <w:rsid w:val="005D3377"/>
    <w:rsid w:val="005D4BC6"/>
    <w:rsid w:val="005D554E"/>
    <w:rsid w:val="005D6727"/>
    <w:rsid w:val="005D682E"/>
    <w:rsid w:val="005E0C47"/>
    <w:rsid w:val="005E1AF2"/>
    <w:rsid w:val="005E1DA8"/>
    <w:rsid w:val="005E2E72"/>
    <w:rsid w:val="005E3AB6"/>
    <w:rsid w:val="005E59BE"/>
    <w:rsid w:val="005E6661"/>
    <w:rsid w:val="005E7C0C"/>
    <w:rsid w:val="005F27D9"/>
    <w:rsid w:val="005F36D9"/>
    <w:rsid w:val="005F4BA8"/>
    <w:rsid w:val="005F6157"/>
    <w:rsid w:val="006021F6"/>
    <w:rsid w:val="00602AD8"/>
    <w:rsid w:val="00605A3A"/>
    <w:rsid w:val="00605CAA"/>
    <w:rsid w:val="0060748E"/>
    <w:rsid w:val="00607D5E"/>
    <w:rsid w:val="00607D60"/>
    <w:rsid w:val="00610BDC"/>
    <w:rsid w:val="006121F5"/>
    <w:rsid w:val="006134B8"/>
    <w:rsid w:val="00614681"/>
    <w:rsid w:val="00622517"/>
    <w:rsid w:val="00622997"/>
    <w:rsid w:val="00623589"/>
    <w:rsid w:val="0062540A"/>
    <w:rsid w:val="0063183F"/>
    <w:rsid w:val="00631858"/>
    <w:rsid w:val="0063195A"/>
    <w:rsid w:val="00631BC8"/>
    <w:rsid w:val="00632258"/>
    <w:rsid w:val="00633AA5"/>
    <w:rsid w:val="00634A41"/>
    <w:rsid w:val="00635239"/>
    <w:rsid w:val="00637DC0"/>
    <w:rsid w:val="00640331"/>
    <w:rsid w:val="00642C4A"/>
    <w:rsid w:val="006448DF"/>
    <w:rsid w:val="00644F4E"/>
    <w:rsid w:val="006452F1"/>
    <w:rsid w:val="00645C25"/>
    <w:rsid w:val="00647987"/>
    <w:rsid w:val="00650FBE"/>
    <w:rsid w:val="00651C7B"/>
    <w:rsid w:val="00651D21"/>
    <w:rsid w:val="0065714E"/>
    <w:rsid w:val="006606C4"/>
    <w:rsid w:val="00664DAD"/>
    <w:rsid w:val="00666048"/>
    <w:rsid w:val="006704DA"/>
    <w:rsid w:val="0067153D"/>
    <w:rsid w:val="00673A75"/>
    <w:rsid w:val="006745CB"/>
    <w:rsid w:val="00674C6C"/>
    <w:rsid w:val="00675A60"/>
    <w:rsid w:val="00681FA0"/>
    <w:rsid w:val="00682523"/>
    <w:rsid w:val="006832B5"/>
    <w:rsid w:val="00683961"/>
    <w:rsid w:val="00683F83"/>
    <w:rsid w:val="0068619C"/>
    <w:rsid w:val="006876CB"/>
    <w:rsid w:val="00693876"/>
    <w:rsid w:val="0069446D"/>
    <w:rsid w:val="0069545C"/>
    <w:rsid w:val="006960AB"/>
    <w:rsid w:val="006A0BA2"/>
    <w:rsid w:val="006A0FCC"/>
    <w:rsid w:val="006A1DAC"/>
    <w:rsid w:val="006A3BF6"/>
    <w:rsid w:val="006A5645"/>
    <w:rsid w:val="006A7B4B"/>
    <w:rsid w:val="006A7CF2"/>
    <w:rsid w:val="006A7EB3"/>
    <w:rsid w:val="006B05DA"/>
    <w:rsid w:val="006B28F4"/>
    <w:rsid w:val="006B2B83"/>
    <w:rsid w:val="006B32AA"/>
    <w:rsid w:val="006B339E"/>
    <w:rsid w:val="006B73AE"/>
    <w:rsid w:val="006C40A8"/>
    <w:rsid w:val="006D0498"/>
    <w:rsid w:val="006D56F9"/>
    <w:rsid w:val="006E02CB"/>
    <w:rsid w:val="006E044D"/>
    <w:rsid w:val="006E3E01"/>
    <w:rsid w:val="006E3F5E"/>
    <w:rsid w:val="006F08F0"/>
    <w:rsid w:val="006F31D4"/>
    <w:rsid w:val="006F6322"/>
    <w:rsid w:val="006F7BC8"/>
    <w:rsid w:val="007001C2"/>
    <w:rsid w:val="0070064E"/>
    <w:rsid w:val="007011F6"/>
    <w:rsid w:val="00702DCB"/>
    <w:rsid w:val="00703E43"/>
    <w:rsid w:val="007067D6"/>
    <w:rsid w:val="00706D07"/>
    <w:rsid w:val="00707948"/>
    <w:rsid w:val="00707AAA"/>
    <w:rsid w:val="0071008F"/>
    <w:rsid w:val="00711772"/>
    <w:rsid w:val="00712F9F"/>
    <w:rsid w:val="007137DE"/>
    <w:rsid w:val="00714644"/>
    <w:rsid w:val="00714F88"/>
    <w:rsid w:val="007154BD"/>
    <w:rsid w:val="007154CE"/>
    <w:rsid w:val="007158A1"/>
    <w:rsid w:val="00716BCF"/>
    <w:rsid w:val="00716BFB"/>
    <w:rsid w:val="00720AB2"/>
    <w:rsid w:val="00721D59"/>
    <w:rsid w:val="00721ED3"/>
    <w:rsid w:val="007235D4"/>
    <w:rsid w:val="007250D5"/>
    <w:rsid w:val="0072516B"/>
    <w:rsid w:val="00725728"/>
    <w:rsid w:val="0072576F"/>
    <w:rsid w:val="007259E9"/>
    <w:rsid w:val="00725BC8"/>
    <w:rsid w:val="00730952"/>
    <w:rsid w:val="00731AE6"/>
    <w:rsid w:val="007326C0"/>
    <w:rsid w:val="00734843"/>
    <w:rsid w:val="00735BD9"/>
    <w:rsid w:val="007411A2"/>
    <w:rsid w:val="00741293"/>
    <w:rsid w:val="00741302"/>
    <w:rsid w:val="007421E2"/>
    <w:rsid w:val="007439F8"/>
    <w:rsid w:val="00744322"/>
    <w:rsid w:val="00745DFD"/>
    <w:rsid w:val="00745F43"/>
    <w:rsid w:val="007466E5"/>
    <w:rsid w:val="00746B19"/>
    <w:rsid w:val="00746FCC"/>
    <w:rsid w:val="00747E51"/>
    <w:rsid w:val="00750698"/>
    <w:rsid w:val="00751C90"/>
    <w:rsid w:val="007529AE"/>
    <w:rsid w:val="007532E5"/>
    <w:rsid w:val="007538F2"/>
    <w:rsid w:val="00753F76"/>
    <w:rsid w:val="00754752"/>
    <w:rsid w:val="00754E36"/>
    <w:rsid w:val="0075652C"/>
    <w:rsid w:val="007607FD"/>
    <w:rsid w:val="0076141E"/>
    <w:rsid w:val="00761630"/>
    <w:rsid w:val="0076445B"/>
    <w:rsid w:val="00764CD5"/>
    <w:rsid w:val="00765AA9"/>
    <w:rsid w:val="00765D0F"/>
    <w:rsid w:val="0076763B"/>
    <w:rsid w:val="00767C87"/>
    <w:rsid w:val="00774495"/>
    <w:rsid w:val="00774EB1"/>
    <w:rsid w:val="0077630E"/>
    <w:rsid w:val="007765A2"/>
    <w:rsid w:val="00776747"/>
    <w:rsid w:val="0078018F"/>
    <w:rsid w:val="00780BCA"/>
    <w:rsid w:val="007847EA"/>
    <w:rsid w:val="00785721"/>
    <w:rsid w:val="0078573A"/>
    <w:rsid w:val="00787808"/>
    <w:rsid w:val="00787BED"/>
    <w:rsid w:val="007905C3"/>
    <w:rsid w:val="00794629"/>
    <w:rsid w:val="00794789"/>
    <w:rsid w:val="007966FB"/>
    <w:rsid w:val="00796E81"/>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1A7"/>
    <w:rsid w:val="007C0813"/>
    <w:rsid w:val="007C0A93"/>
    <w:rsid w:val="007C0E77"/>
    <w:rsid w:val="007C1400"/>
    <w:rsid w:val="007C2039"/>
    <w:rsid w:val="007C43B3"/>
    <w:rsid w:val="007C4832"/>
    <w:rsid w:val="007C5166"/>
    <w:rsid w:val="007C5484"/>
    <w:rsid w:val="007C5C14"/>
    <w:rsid w:val="007D0F99"/>
    <w:rsid w:val="007D2382"/>
    <w:rsid w:val="007D2EF7"/>
    <w:rsid w:val="007D3740"/>
    <w:rsid w:val="007D7EC5"/>
    <w:rsid w:val="007E0004"/>
    <w:rsid w:val="007E0AAE"/>
    <w:rsid w:val="007E29F4"/>
    <w:rsid w:val="007E3D8C"/>
    <w:rsid w:val="007E4C89"/>
    <w:rsid w:val="007E4E19"/>
    <w:rsid w:val="007F0813"/>
    <w:rsid w:val="007F3CD5"/>
    <w:rsid w:val="007F42E7"/>
    <w:rsid w:val="007F4F6D"/>
    <w:rsid w:val="007F5576"/>
    <w:rsid w:val="007F631A"/>
    <w:rsid w:val="007F67F1"/>
    <w:rsid w:val="00801B01"/>
    <w:rsid w:val="00801CF3"/>
    <w:rsid w:val="00804095"/>
    <w:rsid w:val="008043C9"/>
    <w:rsid w:val="00807ADF"/>
    <w:rsid w:val="00810371"/>
    <w:rsid w:val="00810DF9"/>
    <w:rsid w:val="0081232B"/>
    <w:rsid w:val="0081551B"/>
    <w:rsid w:val="0081558F"/>
    <w:rsid w:val="0081734A"/>
    <w:rsid w:val="0081735E"/>
    <w:rsid w:val="008174AF"/>
    <w:rsid w:val="00820974"/>
    <w:rsid w:val="00826784"/>
    <w:rsid w:val="0082792A"/>
    <w:rsid w:val="00827B0B"/>
    <w:rsid w:val="00827D97"/>
    <w:rsid w:val="00831156"/>
    <w:rsid w:val="00831DDE"/>
    <w:rsid w:val="008321E9"/>
    <w:rsid w:val="0083317E"/>
    <w:rsid w:val="008334D5"/>
    <w:rsid w:val="008346D9"/>
    <w:rsid w:val="00834F9C"/>
    <w:rsid w:val="00835629"/>
    <w:rsid w:val="0083623C"/>
    <w:rsid w:val="00840A66"/>
    <w:rsid w:val="00842061"/>
    <w:rsid w:val="00843A73"/>
    <w:rsid w:val="00845F65"/>
    <w:rsid w:val="00846146"/>
    <w:rsid w:val="00852686"/>
    <w:rsid w:val="0085425E"/>
    <w:rsid w:val="008550AC"/>
    <w:rsid w:val="00855610"/>
    <w:rsid w:val="0086124F"/>
    <w:rsid w:val="00866967"/>
    <w:rsid w:val="00866F01"/>
    <w:rsid w:val="00870B43"/>
    <w:rsid w:val="008754D7"/>
    <w:rsid w:val="008755FF"/>
    <w:rsid w:val="008773BE"/>
    <w:rsid w:val="0088224D"/>
    <w:rsid w:val="008826AE"/>
    <w:rsid w:val="00882D18"/>
    <w:rsid w:val="0088367E"/>
    <w:rsid w:val="008902B4"/>
    <w:rsid w:val="008907B9"/>
    <w:rsid w:val="0089289E"/>
    <w:rsid w:val="00894EBF"/>
    <w:rsid w:val="00895AAF"/>
    <w:rsid w:val="008966B7"/>
    <w:rsid w:val="00897188"/>
    <w:rsid w:val="0089734D"/>
    <w:rsid w:val="008975C3"/>
    <w:rsid w:val="008A5CDD"/>
    <w:rsid w:val="008A74D6"/>
    <w:rsid w:val="008B08C7"/>
    <w:rsid w:val="008B0F2E"/>
    <w:rsid w:val="008B1B4B"/>
    <w:rsid w:val="008B24F9"/>
    <w:rsid w:val="008B2855"/>
    <w:rsid w:val="008B56E3"/>
    <w:rsid w:val="008B6405"/>
    <w:rsid w:val="008B664A"/>
    <w:rsid w:val="008B6DA3"/>
    <w:rsid w:val="008C258A"/>
    <w:rsid w:val="008C417B"/>
    <w:rsid w:val="008C5EC4"/>
    <w:rsid w:val="008C5F86"/>
    <w:rsid w:val="008C7F74"/>
    <w:rsid w:val="008D034D"/>
    <w:rsid w:val="008D0787"/>
    <w:rsid w:val="008D2906"/>
    <w:rsid w:val="008D2BAE"/>
    <w:rsid w:val="008D2BD1"/>
    <w:rsid w:val="008D331B"/>
    <w:rsid w:val="008D42BD"/>
    <w:rsid w:val="008D4A48"/>
    <w:rsid w:val="008D4A86"/>
    <w:rsid w:val="008D574E"/>
    <w:rsid w:val="008D5888"/>
    <w:rsid w:val="008D654D"/>
    <w:rsid w:val="008D65B3"/>
    <w:rsid w:val="008E0399"/>
    <w:rsid w:val="008E1848"/>
    <w:rsid w:val="008E2EF1"/>
    <w:rsid w:val="008E4020"/>
    <w:rsid w:val="008E774C"/>
    <w:rsid w:val="008F24B7"/>
    <w:rsid w:val="008F40B4"/>
    <w:rsid w:val="008F4DB5"/>
    <w:rsid w:val="008F5256"/>
    <w:rsid w:val="008F52F0"/>
    <w:rsid w:val="008F5B75"/>
    <w:rsid w:val="008F7565"/>
    <w:rsid w:val="00900588"/>
    <w:rsid w:val="009010F6"/>
    <w:rsid w:val="0090111F"/>
    <w:rsid w:val="00901FFA"/>
    <w:rsid w:val="009024DD"/>
    <w:rsid w:val="0090611C"/>
    <w:rsid w:val="00910D93"/>
    <w:rsid w:val="00910DE1"/>
    <w:rsid w:val="009112DC"/>
    <w:rsid w:val="009119D0"/>
    <w:rsid w:val="00911B3A"/>
    <w:rsid w:val="0091293C"/>
    <w:rsid w:val="00912D26"/>
    <w:rsid w:val="00912D6D"/>
    <w:rsid w:val="00915657"/>
    <w:rsid w:val="00915FFC"/>
    <w:rsid w:val="00916138"/>
    <w:rsid w:val="00916A68"/>
    <w:rsid w:val="00923F4F"/>
    <w:rsid w:val="00924024"/>
    <w:rsid w:val="00924111"/>
    <w:rsid w:val="009242D1"/>
    <w:rsid w:val="00924357"/>
    <w:rsid w:val="00924476"/>
    <w:rsid w:val="00925F74"/>
    <w:rsid w:val="009260C0"/>
    <w:rsid w:val="00930AB7"/>
    <w:rsid w:val="00932251"/>
    <w:rsid w:val="00932473"/>
    <w:rsid w:val="009331B4"/>
    <w:rsid w:val="00933BFB"/>
    <w:rsid w:val="00934E37"/>
    <w:rsid w:val="0093512E"/>
    <w:rsid w:val="0093654B"/>
    <w:rsid w:val="0093674C"/>
    <w:rsid w:val="00941544"/>
    <w:rsid w:val="009417CE"/>
    <w:rsid w:val="00942819"/>
    <w:rsid w:val="009433EE"/>
    <w:rsid w:val="00943E0D"/>
    <w:rsid w:val="00943FB0"/>
    <w:rsid w:val="00944041"/>
    <w:rsid w:val="00945529"/>
    <w:rsid w:val="0094567F"/>
    <w:rsid w:val="00945E75"/>
    <w:rsid w:val="00950EF1"/>
    <w:rsid w:val="00951DB2"/>
    <w:rsid w:val="00952CD9"/>
    <w:rsid w:val="00953CE6"/>
    <w:rsid w:val="00956243"/>
    <w:rsid w:val="009562F3"/>
    <w:rsid w:val="009575C3"/>
    <w:rsid w:val="009577C4"/>
    <w:rsid w:val="0096283C"/>
    <w:rsid w:val="00966354"/>
    <w:rsid w:val="00966ACC"/>
    <w:rsid w:val="0096771D"/>
    <w:rsid w:val="009701A9"/>
    <w:rsid w:val="00971143"/>
    <w:rsid w:val="00971243"/>
    <w:rsid w:val="009713A5"/>
    <w:rsid w:val="009737CD"/>
    <w:rsid w:val="009737F4"/>
    <w:rsid w:val="00975346"/>
    <w:rsid w:val="009761A9"/>
    <w:rsid w:val="009762CE"/>
    <w:rsid w:val="00977261"/>
    <w:rsid w:val="00977B5C"/>
    <w:rsid w:val="00977E8D"/>
    <w:rsid w:val="0098017F"/>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96178"/>
    <w:rsid w:val="009A16FF"/>
    <w:rsid w:val="009A21DE"/>
    <w:rsid w:val="009A3ED8"/>
    <w:rsid w:val="009A46BC"/>
    <w:rsid w:val="009A506D"/>
    <w:rsid w:val="009A56B2"/>
    <w:rsid w:val="009A78EA"/>
    <w:rsid w:val="009B042C"/>
    <w:rsid w:val="009B1DE7"/>
    <w:rsid w:val="009B3F4B"/>
    <w:rsid w:val="009C03AA"/>
    <w:rsid w:val="009C094D"/>
    <w:rsid w:val="009C2018"/>
    <w:rsid w:val="009C5896"/>
    <w:rsid w:val="009C651D"/>
    <w:rsid w:val="009C6D1A"/>
    <w:rsid w:val="009D1475"/>
    <w:rsid w:val="009D2866"/>
    <w:rsid w:val="009D2D5D"/>
    <w:rsid w:val="009D2F8E"/>
    <w:rsid w:val="009D34D1"/>
    <w:rsid w:val="009D406C"/>
    <w:rsid w:val="009D48B1"/>
    <w:rsid w:val="009D695D"/>
    <w:rsid w:val="009D6D6A"/>
    <w:rsid w:val="009E021E"/>
    <w:rsid w:val="009E07B0"/>
    <w:rsid w:val="009E0BA5"/>
    <w:rsid w:val="009E1F49"/>
    <w:rsid w:val="009E4B18"/>
    <w:rsid w:val="009E7F6B"/>
    <w:rsid w:val="009F004E"/>
    <w:rsid w:val="009F1E7F"/>
    <w:rsid w:val="009F27DC"/>
    <w:rsid w:val="009F4109"/>
    <w:rsid w:val="009F4462"/>
    <w:rsid w:val="009F4827"/>
    <w:rsid w:val="009F6DF6"/>
    <w:rsid w:val="00A01256"/>
    <w:rsid w:val="00A018B2"/>
    <w:rsid w:val="00A01B02"/>
    <w:rsid w:val="00A02F70"/>
    <w:rsid w:val="00A03D01"/>
    <w:rsid w:val="00A05A6C"/>
    <w:rsid w:val="00A11331"/>
    <w:rsid w:val="00A13C49"/>
    <w:rsid w:val="00A165D5"/>
    <w:rsid w:val="00A205CE"/>
    <w:rsid w:val="00A21990"/>
    <w:rsid w:val="00A21A36"/>
    <w:rsid w:val="00A23A2C"/>
    <w:rsid w:val="00A2450A"/>
    <w:rsid w:val="00A27FE2"/>
    <w:rsid w:val="00A31F0C"/>
    <w:rsid w:val="00A36832"/>
    <w:rsid w:val="00A40F2A"/>
    <w:rsid w:val="00A4310D"/>
    <w:rsid w:val="00A44D3F"/>
    <w:rsid w:val="00A451BE"/>
    <w:rsid w:val="00A4535D"/>
    <w:rsid w:val="00A4669B"/>
    <w:rsid w:val="00A5042F"/>
    <w:rsid w:val="00A50439"/>
    <w:rsid w:val="00A504F3"/>
    <w:rsid w:val="00A51AC9"/>
    <w:rsid w:val="00A5445F"/>
    <w:rsid w:val="00A55611"/>
    <w:rsid w:val="00A55E92"/>
    <w:rsid w:val="00A563D1"/>
    <w:rsid w:val="00A6041F"/>
    <w:rsid w:val="00A612A7"/>
    <w:rsid w:val="00A6219D"/>
    <w:rsid w:val="00A63D3F"/>
    <w:rsid w:val="00A70D2C"/>
    <w:rsid w:val="00A71447"/>
    <w:rsid w:val="00A72E42"/>
    <w:rsid w:val="00A75F2F"/>
    <w:rsid w:val="00A76385"/>
    <w:rsid w:val="00A77426"/>
    <w:rsid w:val="00A7745D"/>
    <w:rsid w:val="00A81956"/>
    <w:rsid w:val="00A821B9"/>
    <w:rsid w:val="00A8295C"/>
    <w:rsid w:val="00A83436"/>
    <w:rsid w:val="00A84351"/>
    <w:rsid w:val="00A85E52"/>
    <w:rsid w:val="00A908FF"/>
    <w:rsid w:val="00A93110"/>
    <w:rsid w:val="00A94759"/>
    <w:rsid w:val="00AA0D2B"/>
    <w:rsid w:val="00AA261C"/>
    <w:rsid w:val="00AA3A2C"/>
    <w:rsid w:val="00AA5410"/>
    <w:rsid w:val="00AA741D"/>
    <w:rsid w:val="00AB03F0"/>
    <w:rsid w:val="00AB1DF5"/>
    <w:rsid w:val="00AB2D43"/>
    <w:rsid w:val="00AB4EA0"/>
    <w:rsid w:val="00AB7946"/>
    <w:rsid w:val="00AB7AD5"/>
    <w:rsid w:val="00AB7C59"/>
    <w:rsid w:val="00AC0BF8"/>
    <w:rsid w:val="00AC1627"/>
    <w:rsid w:val="00AC1717"/>
    <w:rsid w:val="00AC322A"/>
    <w:rsid w:val="00AC41E6"/>
    <w:rsid w:val="00AC4A20"/>
    <w:rsid w:val="00AC5467"/>
    <w:rsid w:val="00AC6170"/>
    <w:rsid w:val="00AC6F2C"/>
    <w:rsid w:val="00AC72F7"/>
    <w:rsid w:val="00AC7885"/>
    <w:rsid w:val="00AD1CC3"/>
    <w:rsid w:val="00AD76F4"/>
    <w:rsid w:val="00AE079C"/>
    <w:rsid w:val="00AE0B88"/>
    <w:rsid w:val="00AE2348"/>
    <w:rsid w:val="00AE3EDE"/>
    <w:rsid w:val="00AE47A4"/>
    <w:rsid w:val="00AE4D29"/>
    <w:rsid w:val="00AE4FA9"/>
    <w:rsid w:val="00AF00F3"/>
    <w:rsid w:val="00AF140E"/>
    <w:rsid w:val="00AF2C3A"/>
    <w:rsid w:val="00AF3FE9"/>
    <w:rsid w:val="00AF4B6C"/>
    <w:rsid w:val="00AF50E7"/>
    <w:rsid w:val="00AF7080"/>
    <w:rsid w:val="00AF7C45"/>
    <w:rsid w:val="00B01D54"/>
    <w:rsid w:val="00B02936"/>
    <w:rsid w:val="00B02E33"/>
    <w:rsid w:val="00B048BE"/>
    <w:rsid w:val="00B06984"/>
    <w:rsid w:val="00B06E43"/>
    <w:rsid w:val="00B07545"/>
    <w:rsid w:val="00B110A3"/>
    <w:rsid w:val="00B1376B"/>
    <w:rsid w:val="00B13A07"/>
    <w:rsid w:val="00B17A80"/>
    <w:rsid w:val="00B204B4"/>
    <w:rsid w:val="00B205A3"/>
    <w:rsid w:val="00B232FA"/>
    <w:rsid w:val="00B23624"/>
    <w:rsid w:val="00B23CAA"/>
    <w:rsid w:val="00B26A75"/>
    <w:rsid w:val="00B26DC3"/>
    <w:rsid w:val="00B3017A"/>
    <w:rsid w:val="00B30193"/>
    <w:rsid w:val="00B30DCF"/>
    <w:rsid w:val="00B32421"/>
    <w:rsid w:val="00B33B35"/>
    <w:rsid w:val="00B33C87"/>
    <w:rsid w:val="00B35702"/>
    <w:rsid w:val="00B42675"/>
    <w:rsid w:val="00B42FCB"/>
    <w:rsid w:val="00B44C25"/>
    <w:rsid w:val="00B45CCC"/>
    <w:rsid w:val="00B47C34"/>
    <w:rsid w:val="00B52021"/>
    <w:rsid w:val="00B52F5E"/>
    <w:rsid w:val="00B53532"/>
    <w:rsid w:val="00B53C2D"/>
    <w:rsid w:val="00B543ED"/>
    <w:rsid w:val="00B55AD0"/>
    <w:rsid w:val="00B55AD3"/>
    <w:rsid w:val="00B55C85"/>
    <w:rsid w:val="00B55D1D"/>
    <w:rsid w:val="00B5650D"/>
    <w:rsid w:val="00B610A0"/>
    <w:rsid w:val="00B610D8"/>
    <w:rsid w:val="00B6459A"/>
    <w:rsid w:val="00B65857"/>
    <w:rsid w:val="00B678E4"/>
    <w:rsid w:val="00B70374"/>
    <w:rsid w:val="00B70D94"/>
    <w:rsid w:val="00B73713"/>
    <w:rsid w:val="00B7374A"/>
    <w:rsid w:val="00B73A58"/>
    <w:rsid w:val="00B7433C"/>
    <w:rsid w:val="00B7499E"/>
    <w:rsid w:val="00B76D00"/>
    <w:rsid w:val="00B770F1"/>
    <w:rsid w:val="00B8056D"/>
    <w:rsid w:val="00B8079F"/>
    <w:rsid w:val="00B80D0C"/>
    <w:rsid w:val="00B81EEC"/>
    <w:rsid w:val="00B82C0D"/>
    <w:rsid w:val="00B863EE"/>
    <w:rsid w:val="00B90DFB"/>
    <w:rsid w:val="00B9144A"/>
    <w:rsid w:val="00B92605"/>
    <w:rsid w:val="00B949AB"/>
    <w:rsid w:val="00B9509D"/>
    <w:rsid w:val="00B9531E"/>
    <w:rsid w:val="00B95FF9"/>
    <w:rsid w:val="00BA1AB8"/>
    <w:rsid w:val="00BA25A7"/>
    <w:rsid w:val="00BA2A21"/>
    <w:rsid w:val="00BA3548"/>
    <w:rsid w:val="00BA3B6D"/>
    <w:rsid w:val="00BA444C"/>
    <w:rsid w:val="00BA59B7"/>
    <w:rsid w:val="00BA5FBD"/>
    <w:rsid w:val="00BA6981"/>
    <w:rsid w:val="00BB0444"/>
    <w:rsid w:val="00BB2795"/>
    <w:rsid w:val="00BB3251"/>
    <w:rsid w:val="00BB34D9"/>
    <w:rsid w:val="00BB6489"/>
    <w:rsid w:val="00BB6CB6"/>
    <w:rsid w:val="00BB78F5"/>
    <w:rsid w:val="00BC2351"/>
    <w:rsid w:val="00BC26F4"/>
    <w:rsid w:val="00BC2B62"/>
    <w:rsid w:val="00BC2BDB"/>
    <w:rsid w:val="00BC41D0"/>
    <w:rsid w:val="00BC626A"/>
    <w:rsid w:val="00BC6C06"/>
    <w:rsid w:val="00BC7413"/>
    <w:rsid w:val="00BC76B4"/>
    <w:rsid w:val="00BD011D"/>
    <w:rsid w:val="00BD1241"/>
    <w:rsid w:val="00BD1511"/>
    <w:rsid w:val="00BD4F19"/>
    <w:rsid w:val="00BD5EA5"/>
    <w:rsid w:val="00BD6B76"/>
    <w:rsid w:val="00BE1C98"/>
    <w:rsid w:val="00BE2E93"/>
    <w:rsid w:val="00BE4BC1"/>
    <w:rsid w:val="00BE5C46"/>
    <w:rsid w:val="00BE6599"/>
    <w:rsid w:val="00BE7600"/>
    <w:rsid w:val="00BF2906"/>
    <w:rsid w:val="00BF2A7D"/>
    <w:rsid w:val="00BF3C3A"/>
    <w:rsid w:val="00BF3C89"/>
    <w:rsid w:val="00BF5CF3"/>
    <w:rsid w:val="00BF6A89"/>
    <w:rsid w:val="00BF76F6"/>
    <w:rsid w:val="00BF78F1"/>
    <w:rsid w:val="00C01DFA"/>
    <w:rsid w:val="00C01E1D"/>
    <w:rsid w:val="00C04038"/>
    <w:rsid w:val="00C125E9"/>
    <w:rsid w:val="00C1287B"/>
    <w:rsid w:val="00C13CFA"/>
    <w:rsid w:val="00C146A5"/>
    <w:rsid w:val="00C14DDC"/>
    <w:rsid w:val="00C21D2A"/>
    <w:rsid w:val="00C22026"/>
    <w:rsid w:val="00C22311"/>
    <w:rsid w:val="00C2357C"/>
    <w:rsid w:val="00C26968"/>
    <w:rsid w:val="00C26CF1"/>
    <w:rsid w:val="00C275DC"/>
    <w:rsid w:val="00C3096D"/>
    <w:rsid w:val="00C30CC7"/>
    <w:rsid w:val="00C30EB9"/>
    <w:rsid w:val="00C327A5"/>
    <w:rsid w:val="00C34D58"/>
    <w:rsid w:val="00C34DD0"/>
    <w:rsid w:val="00C35D1E"/>
    <w:rsid w:val="00C373D8"/>
    <w:rsid w:val="00C3757E"/>
    <w:rsid w:val="00C4048F"/>
    <w:rsid w:val="00C414EC"/>
    <w:rsid w:val="00C43D98"/>
    <w:rsid w:val="00C4482C"/>
    <w:rsid w:val="00C46FC6"/>
    <w:rsid w:val="00C47C44"/>
    <w:rsid w:val="00C54299"/>
    <w:rsid w:val="00C575AD"/>
    <w:rsid w:val="00C63B7B"/>
    <w:rsid w:val="00C64392"/>
    <w:rsid w:val="00C64650"/>
    <w:rsid w:val="00C66AFC"/>
    <w:rsid w:val="00C715F0"/>
    <w:rsid w:val="00C74429"/>
    <w:rsid w:val="00C74889"/>
    <w:rsid w:val="00C752B4"/>
    <w:rsid w:val="00C755F7"/>
    <w:rsid w:val="00C75A6E"/>
    <w:rsid w:val="00C77FC1"/>
    <w:rsid w:val="00C80ABC"/>
    <w:rsid w:val="00C81831"/>
    <w:rsid w:val="00C87004"/>
    <w:rsid w:val="00C9056E"/>
    <w:rsid w:val="00C919EB"/>
    <w:rsid w:val="00C961CE"/>
    <w:rsid w:val="00CA0F60"/>
    <w:rsid w:val="00CA11B6"/>
    <w:rsid w:val="00CA27E4"/>
    <w:rsid w:val="00CA384A"/>
    <w:rsid w:val="00CA3CF6"/>
    <w:rsid w:val="00CA3EB5"/>
    <w:rsid w:val="00CA4471"/>
    <w:rsid w:val="00CA4B90"/>
    <w:rsid w:val="00CA4DFC"/>
    <w:rsid w:val="00CA729D"/>
    <w:rsid w:val="00CB0DEC"/>
    <w:rsid w:val="00CB3687"/>
    <w:rsid w:val="00CB4F29"/>
    <w:rsid w:val="00CC0774"/>
    <w:rsid w:val="00CC1EAD"/>
    <w:rsid w:val="00CC2D8D"/>
    <w:rsid w:val="00CC3F6D"/>
    <w:rsid w:val="00CC4339"/>
    <w:rsid w:val="00CC5ED6"/>
    <w:rsid w:val="00CC74CB"/>
    <w:rsid w:val="00CD0AFC"/>
    <w:rsid w:val="00CD352D"/>
    <w:rsid w:val="00CD42D0"/>
    <w:rsid w:val="00CD47D8"/>
    <w:rsid w:val="00CD4ACE"/>
    <w:rsid w:val="00CD6832"/>
    <w:rsid w:val="00CD7DE3"/>
    <w:rsid w:val="00CE01B6"/>
    <w:rsid w:val="00CE01C0"/>
    <w:rsid w:val="00CE0DD2"/>
    <w:rsid w:val="00CE1C5B"/>
    <w:rsid w:val="00CE1FAC"/>
    <w:rsid w:val="00CE2D8C"/>
    <w:rsid w:val="00CE3880"/>
    <w:rsid w:val="00CE3A60"/>
    <w:rsid w:val="00CE4F7E"/>
    <w:rsid w:val="00CE5238"/>
    <w:rsid w:val="00CE55FD"/>
    <w:rsid w:val="00CE6350"/>
    <w:rsid w:val="00CE6BC7"/>
    <w:rsid w:val="00CF071E"/>
    <w:rsid w:val="00CF2A38"/>
    <w:rsid w:val="00CF3DEB"/>
    <w:rsid w:val="00CF4E88"/>
    <w:rsid w:val="00CF5DFD"/>
    <w:rsid w:val="00CF5E41"/>
    <w:rsid w:val="00CF6719"/>
    <w:rsid w:val="00CF7620"/>
    <w:rsid w:val="00CF7743"/>
    <w:rsid w:val="00CF7E48"/>
    <w:rsid w:val="00D01B81"/>
    <w:rsid w:val="00D02ACB"/>
    <w:rsid w:val="00D032BF"/>
    <w:rsid w:val="00D05040"/>
    <w:rsid w:val="00D0609F"/>
    <w:rsid w:val="00D06710"/>
    <w:rsid w:val="00D07028"/>
    <w:rsid w:val="00D1273A"/>
    <w:rsid w:val="00D13BF7"/>
    <w:rsid w:val="00D15E76"/>
    <w:rsid w:val="00D168E5"/>
    <w:rsid w:val="00D16A32"/>
    <w:rsid w:val="00D20DFD"/>
    <w:rsid w:val="00D22634"/>
    <w:rsid w:val="00D24574"/>
    <w:rsid w:val="00D274CE"/>
    <w:rsid w:val="00D31877"/>
    <w:rsid w:val="00D322FF"/>
    <w:rsid w:val="00D324EE"/>
    <w:rsid w:val="00D33FF9"/>
    <w:rsid w:val="00D3705D"/>
    <w:rsid w:val="00D37BE9"/>
    <w:rsid w:val="00D420FB"/>
    <w:rsid w:val="00D4684F"/>
    <w:rsid w:val="00D46A50"/>
    <w:rsid w:val="00D46CFC"/>
    <w:rsid w:val="00D506FA"/>
    <w:rsid w:val="00D525D9"/>
    <w:rsid w:val="00D564F1"/>
    <w:rsid w:val="00D56C38"/>
    <w:rsid w:val="00D60E0B"/>
    <w:rsid w:val="00D61A66"/>
    <w:rsid w:val="00D62979"/>
    <w:rsid w:val="00D62C2A"/>
    <w:rsid w:val="00D62FAA"/>
    <w:rsid w:val="00D634E9"/>
    <w:rsid w:val="00D63F20"/>
    <w:rsid w:val="00D65A00"/>
    <w:rsid w:val="00D66747"/>
    <w:rsid w:val="00D66E00"/>
    <w:rsid w:val="00D7003D"/>
    <w:rsid w:val="00D70E3A"/>
    <w:rsid w:val="00D7222E"/>
    <w:rsid w:val="00D72ABC"/>
    <w:rsid w:val="00D74BEB"/>
    <w:rsid w:val="00D77BE0"/>
    <w:rsid w:val="00D80169"/>
    <w:rsid w:val="00D82CBC"/>
    <w:rsid w:val="00D85F3C"/>
    <w:rsid w:val="00D87451"/>
    <w:rsid w:val="00D90530"/>
    <w:rsid w:val="00D939B6"/>
    <w:rsid w:val="00D945EE"/>
    <w:rsid w:val="00D954A3"/>
    <w:rsid w:val="00D959C4"/>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710"/>
    <w:rsid w:val="00DB1EFD"/>
    <w:rsid w:val="00DB233E"/>
    <w:rsid w:val="00DB3ACA"/>
    <w:rsid w:val="00DB4EB9"/>
    <w:rsid w:val="00DB562E"/>
    <w:rsid w:val="00DB6113"/>
    <w:rsid w:val="00DC0E05"/>
    <w:rsid w:val="00DC3327"/>
    <w:rsid w:val="00DC4400"/>
    <w:rsid w:val="00DC4F6F"/>
    <w:rsid w:val="00DC558E"/>
    <w:rsid w:val="00DC62CC"/>
    <w:rsid w:val="00DC6375"/>
    <w:rsid w:val="00DD32C5"/>
    <w:rsid w:val="00DD337E"/>
    <w:rsid w:val="00DD407A"/>
    <w:rsid w:val="00DD40DC"/>
    <w:rsid w:val="00DD7158"/>
    <w:rsid w:val="00DD7B00"/>
    <w:rsid w:val="00DE193F"/>
    <w:rsid w:val="00DE237F"/>
    <w:rsid w:val="00DE3217"/>
    <w:rsid w:val="00DE4F16"/>
    <w:rsid w:val="00DE6834"/>
    <w:rsid w:val="00DF0E1A"/>
    <w:rsid w:val="00DF1A7B"/>
    <w:rsid w:val="00DF2A6B"/>
    <w:rsid w:val="00DF467C"/>
    <w:rsid w:val="00DF7F44"/>
    <w:rsid w:val="00E00616"/>
    <w:rsid w:val="00E013C5"/>
    <w:rsid w:val="00E01F4D"/>
    <w:rsid w:val="00E02123"/>
    <w:rsid w:val="00E02E24"/>
    <w:rsid w:val="00E04AC6"/>
    <w:rsid w:val="00E04C11"/>
    <w:rsid w:val="00E05A6A"/>
    <w:rsid w:val="00E10803"/>
    <w:rsid w:val="00E11170"/>
    <w:rsid w:val="00E111DB"/>
    <w:rsid w:val="00E1245E"/>
    <w:rsid w:val="00E13289"/>
    <w:rsid w:val="00E13727"/>
    <w:rsid w:val="00E142B5"/>
    <w:rsid w:val="00E14BFE"/>
    <w:rsid w:val="00E14ED2"/>
    <w:rsid w:val="00E174BE"/>
    <w:rsid w:val="00E2013C"/>
    <w:rsid w:val="00E202C5"/>
    <w:rsid w:val="00E219CC"/>
    <w:rsid w:val="00E25448"/>
    <w:rsid w:val="00E25ADA"/>
    <w:rsid w:val="00E27AD6"/>
    <w:rsid w:val="00E30B8B"/>
    <w:rsid w:val="00E33EBC"/>
    <w:rsid w:val="00E3467A"/>
    <w:rsid w:val="00E351A3"/>
    <w:rsid w:val="00E45616"/>
    <w:rsid w:val="00E45698"/>
    <w:rsid w:val="00E45873"/>
    <w:rsid w:val="00E460A4"/>
    <w:rsid w:val="00E50911"/>
    <w:rsid w:val="00E50B11"/>
    <w:rsid w:val="00E50EC0"/>
    <w:rsid w:val="00E52085"/>
    <w:rsid w:val="00E53045"/>
    <w:rsid w:val="00E564DC"/>
    <w:rsid w:val="00E573C0"/>
    <w:rsid w:val="00E57611"/>
    <w:rsid w:val="00E60984"/>
    <w:rsid w:val="00E60BAD"/>
    <w:rsid w:val="00E62965"/>
    <w:rsid w:val="00E650A5"/>
    <w:rsid w:val="00E66A5B"/>
    <w:rsid w:val="00E67F67"/>
    <w:rsid w:val="00E7164C"/>
    <w:rsid w:val="00E71DCB"/>
    <w:rsid w:val="00E74EB3"/>
    <w:rsid w:val="00E74FD3"/>
    <w:rsid w:val="00E80E28"/>
    <w:rsid w:val="00E817B2"/>
    <w:rsid w:val="00E81D48"/>
    <w:rsid w:val="00E82C62"/>
    <w:rsid w:val="00E83052"/>
    <w:rsid w:val="00E84A0A"/>
    <w:rsid w:val="00E87400"/>
    <w:rsid w:val="00E874AF"/>
    <w:rsid w:val="00E907B1"/>
    <w:rsid w:val="00E91854"/>
    <w:rsid w:val="00E91C75"/>
    <w:rsid w:val="00E91E33"/>
    <w:rsid w:val="00E93BEE"/>
    <w:rsid w:val="00E95128"/>
    <w:rsid w:val="00E95488"/>
    <w:rsid w:val="00E96B99"/>
    <w:rsid w:val="00EA2EE9"/>
    <w:rsid w:val="00EA2FDE"/>
    <w:rsid w:val="00EA3241"/>
    <w:rsid w:val="00EA5727"/>
    <w:rsid w:val="00EA574A"/>
    <w:rsid w:val="00EA584B"/>
    <w:rsid w:val="00EA7A31"/>
    <w:rsid w:val="00EB18DA"/>
    <w:rsid w:val="00EB35F0"/>
    <w:rsid w:val="00EB3C1B"/>
    <w:rsid w:val="00EB66DA"/>
    <w:rsid w:val="00EB6810"/>
    <w:rsid w:val="00EC02B4"/>
    <w:rsid w:val="00EC0C8B"/>
    <w:rsid w:val="00EC0EE5"/>
    <w:rsid w:val="00EC14E9"/>
    <w:rsid w:val="00EC1CE8"/>
    <w:rsid w:val="00EC2F49"/>
    <w:rsid w:val="00EC488A"/>
    <w:rsid w:val="00EC4C0C"/>
    <w:rsid w:val="00EC7AC6"/>
    <w:rsid w:val="00ED023C"/>
    <w:rsid w:val="00ED1550"/>
    <w:rsid w:val="00ED180F"/>
    <w:rsid w:val="00ED1A40"/>
    <w:rsid w:val="00ED1F1E"/>
    <w:rsid w:val="00ED219E"/>
    <w:rsid w:val="00ED3388"/>
    <w:rsid w:val="00ED38E9"/>
    <w:rsid w:val="00ED39C5"/>
    <w:rsid w:val="00ED3E34"/>
    <w:rsid w:val="00ED50CD"/>
    <w:rsid w:val="00EE4396"/>
    <w:rsid w:val="00EF15E9"/>
    <w:rsid w:val="00EF1663"/>
    <w:rsid w:val="00EF189E"/>
    <w:rsid w:val="00EF4AB5"/>
    <w:rsid w:val="00EF64C6"/>
    <w:rsid w:val="00EF764D"/>
    <w:rsid w:val="00F041AB"/>
    <w:rsid w:val="00F04A9F"/>
    <w:rsid w:val="00F04D8A"/>
    <w:rsid w:val="00F05473"/>
    <w:rsid w:val="00F05B83"/>
    <w:rsid w:val="00F0613B"/>
    <w:rsid w:val="00F06A76"/>
    <w:rsid w:val="00F125E6"/>
    <w:rsid w:val="00F1319A"/>
    <w:rsid w:val="00F13652"/>
    <w:rsid w:val="00F15687"/>
    <w:rsid w:val="00F16445"/>
    <w:rsid w:val="00F16C13"/>
    <w:rsid w:val="00F16E4B"/>
    <w:rsid w:val="00F20C95"/>
    <w:rsid w:val="00F246D8"/>
    <w:rsid w:val="00F24F6E"/>
    <w:rsid w:val="00F273C0"/>
    <w:rsid w:val="00F2785D"/>
    <w:rsid w:val="00F30B65"/>
    <w:rsid w:val="00F30C8C"/>
    <w:rsid w:val="00F31E52"/>
    <w:rsid w:val="00F35477"/>
    <w:rsid w:val="00F36E27"/>
    <w:rsid w:val="00F37283"/>
    <w:rsid w:val="00F41506"/>
    <w:rsid w:val="00F44AFF"/>
    <w:rsid w:val="00F47F9D"/>
    <w:rsid w:val="00F5082F"/>
    <w:rsid w:val="00F51FE0"/>
    <w:rsid w:val="00F533E9"/>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87388"/>
    <w:rsid w:val="00F91B7B"/>
    <w:rsid w:val="00F92780"/>
    <w:rsid w:val="00F9311E"/>
    <w:rsid w:val="00F93E8C"/>
    <w:rsid w:val="00F9450C"/>
    <w:rsid w:val="00FA0813"/>
    <w:rsid w:val="00FA0B60"/>
    <w:rsid w:val="00FA3414"/>
    <w:rsid w:val="00FA56C9"/>
    <w:rsid w:val="00FA607F"/>
    <w:rsid w:val="00FA6747"/>
    <w:rsid w:val="00FA6772"/>
    <w:rsid w:val="00FA6DAE"/>
    <w:rsid w:val="00FA6E52"/>
    <w:rsid w:val="00FA7554"/>
    <w:rsid w:val="00FB06ED"/>
    <w:rsid w:val="00FB1AD0"/>
    <w:rsid w:val="00FB1F2D"/>
    <w:rsid w:val="00FB2C78"/>
    <w:rsid w:val="00FB354B"/>
    <w:rsid w:val="00FB3C0E"/>
    <w:rsid w:val="00FB46EA"/>
    <w:rsid w:val="00FB479A"/>
    <w:rsid w:val="00FB4F80"/>
    <w:rsid w:val="00FC1EDE"/>
    <w:rsid w:val="00FC2CDE"/>
    <w:rsid w:val="00FC2DAB"/>
    <w:rsid w:val="00FC441E"/>
    <w:rsid w:val="00FC4617"/>
    <w:rsid w:val="00FC519C"/>
    <w:rsid w:val="00FC57D8"/>
    <w:rsid w:val="00FC697F"/>
    <w:rsid w:val="00FD0CCE"/>
    <w:rsid w:val="00FD1CA6"/>
    <w:rsid w:val="00FD1CBF"/>
    <w:rsid w:val="00FD2C33"/>
    <w:rsid w:val="00FD7606"/>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 w:val="00FF6A62"/>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15:docId w15:val="{1C66EF56-6826-4205-A74F-9531960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paragraph" w:customStyle="1" w:styleId="ASR-DRa">
    <w:name w:val="ASR-DRa"/>
    <w:basedOn w:val="Normal"/>
    <w:next w:val="ASR-DR-body"/>
    <w:link w:val="ASR-DRaChar"/>
    <w:qFormat/>
    <w:rsid w:val="008E2EF1"/>
    <w:pPr>
      <w:tabs>
        <w:tab w:val="num" w:pos="2970"/>
      </w:tabs>
      <w:ind w:left="2970"/>
    </w:pPr>
  </w:style>
  <w:style w:type="paragraph" w:customStyle="1" w:styleId="ASR-DR1">
    <w:name w:val="ASR-DR1"/>
    <w:basedOn w:val="PlainText"/>
    <w:next w:val="ASR-DRa"/>
    <w:link w:val="ASR-DR1Char"/>
    <w:qFormat/>
    <w:rsid w:val="008E2EF1"/>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8E2EF1"/>
    <w:rPr>
      <w:sz w:val="24"/>
      <w:szCs w:val="24"/>
    </w:rPr>
  </w:style>
  <w:style w:type="character" w:customStyle="1" w:styleId="ASR-DR1Char">
    <w:name w:val="ASR-DR1 Char"/>
    <w:link w:val="ASR-DR1"/>
    <w:rsid w:val="008E2EF1"/>
    <w:rPr>
      <w:rFonts w:eastAsia="Calibri"/>
      <w:sz w:val="24"/>
      <w:szCs w:val="24"/>
    </w:rPr>
  </w:style>
  <w:style w:type="paragraph" w:customStyle="1" w:styleId="ASR-DR-body">
    <w:name w:val="ASR-DR-body"/>
    <w:basedOn w:val="PlainText"/>
    <w:next w:val="ASR-DR1"/>
    <w:link w:val="ASR-DR-bodyChar"/>
    <w:qFormat/>
    <w:rsid w:val="008E2EF1"/>
    <w:pPr>
      <w:ind w:left="1944"/>
    </w:pPr>
    <w:rPr>
      <w:rFonts w:ascii="Times New Roman" w:hAnsi="Times New Roman"/>
      <w:b w:val="0"/>
      <w:bCs w:val="0"/>
      <w:color w:val="auto"/>
      <w:sz w:val="24"/>
      <w:lang w:val="en-US" w:eastAsia="en-US"/>
    </w:rPr>
  </w:style>
  <w:style w:type="character" w:customStyle="1" w:styleId="ASR-DR-bodyChar">
    <w:name w:val="ASR-DR-body Char"/>
    <w:link w:val="ASR-DR-body"/>
    <w:rsid w:val="008E2EF1"/>
    <w:rPr>
      <w:rFonts w:eastAsia="Calibri"/>
      <w:sz w:val="24"/>
      <w:szCs w:val="24"/>
    </w:rPr>
  </w:style>
  <w:style w:type="paragraph" w:customStyle="1" w:styleId="ASR-DR-2">
    <w:name w:val="ASR-DR-2"/>
    <w:basedOn w:val="Normal"/>
    <w:next w:val="ASR-DR-body"/>
    <w:link w:val="ASR-DR-2Char"/>
    <w:qFormat/>
    <w:rsid w:val="008E2EF1"/>
    <w:pPr>
      <w:tabs>
        <w:tab w:val="num" w:pos="2160"/>
      </w:tabs>
      <w:ind w:left="2880" w:hanging="720"/>
    </w:pPr>
  </w:style>
  <w:style w:type="character" w:customStyle="1" w:styleId="ASR-DR-2Char">
    <w:name w:val="ASR-DR-2 Char"/>
    <w:link w:val="ASR-DR-2"/>
    <w:rsid w:val="008E2EF1"/>
    <w:rPr>
      <w:sz w:val="24"/>
      <w:szCs w:val="24"/>
    </w:rPr>
  </w:style>
  <w:style w:type="character" w:styleId="IntenseReference">
    <w:name w:val="Intense Reference"/>
    <w:basedOn w:val="DefaultParagraphFont"/>
    <w:uiPriority w:val="32"/>
    <w:qFormat/>
    <w:rsid w:val="00CE635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189">
      <w:bodyDiv w:val="1"/>
      <w:marLeft w:val="0"/>
      <w:marRight w:val="0"/>
      <w:marTop w:val="0"/>
      <w:marBottom w:val="0"/>
      <w:divBdr>
        <w:top w:val="none" w:sz="0" w:space="0" w:color="auto"/>
        <w:left w:val="none" w:sz="0" w:space="0" w:color="auto"/>
        <w:bottom w:val="none" w:sz="0" w:space="0" w:color="auto"/>
        <w:right w:val="none" w:sz="0" w:space="0" w:color="auto"/>
      </w:divBdr>
    </w:div>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9767883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35290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56657083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0683286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802460437">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037881">
      <w:bodyDiv w:val="1"/>
      <w:marLeft w:val="0"/>
      <w:marRight w:val="0"/>
      <w:marTop w:val="0"/>
      <w:marBottom w:val="0"/>
      <w:divBdr>
        <w:top w:val="none" w:sz="0" w:space="0" w:color="auto"/>
        <w:left w:val="none" w:sz="0" w:space="0" w:color="auto"/>
        <w:bottom w:val="none" w:sz="0" w:space="0" w:color="auto"/>
        <w:right w:val="none" w:sz="0" w:space="0" w:color="auto"/>
      </w:divBdr>
    </w:div>
    <w:div w:id="2003241890">
      <w:bodyDiv w:val="1"/>
      <w:marLeft w:val="0"/>
      <w:marRight w:val="0"/>
      <w:marTop w:val="0"/>
      <w:marBottom w:val="0"/>
      <w:divBdr>
        <w:top w:val="none" w:sz="0" w:space="0" w:color="auto"/>
        <w:left w:val="none" w:sz="0" w:space="0" w:color="auto"/>
        <w:bottom w:val="none" w:sz="0" w:space="0" w:color="auto"/>
        <w:right w:val="none" w:sz="0" w:space="0" w:color="auto"/>
      </w:divBdr>
    </w:div>
    <w:div w:id="205858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obby@robertbaker.com" TargetMode="External"/><Relationship Id="rId26" Type="http://schemas.openxmlformats.org/officeDocument/2006/relationships/hyperlink" Target="mailto:tmcgee@selcga.org" TargetMode="External"/><Relationship Id="rId39" Type="http://schemas.openxmlformats.org/officeDocument/2006/relationships/hyperlink" Target="mailto:John.j.mcnutt.civ@army.mil" TargetMode="External"/><Relationship Id="rId21" Type="http://schemas.openxmlformats.org/officeDocument/2006/relationships/hyperlink" Target="mailto:lavram@gamfg.org" TargetMode="External"/><Relationship Id="rId34" Type="http://schemas.openxmlformats.org/officeDocument/2006/relationships/hyperlink" Target="mailto:kaseys@weissman.Law" TargetMode="External"/><Relationship Id="rId42" Type="http://schemas.openxmlformats.org/officeDocument/2006/relationships/hyperlink" Target="mailto:dpenland@beckowen.com" TargetMode="External"/><Relationship Id="rId47" Type="http://schemas.openxmlformats.org/officeDocument/2006/relationships/hyperlink" Target="mailto:cfarley@atlantaga.gov" TargetMode="External"/><Relationship Id="rId50" Type="http://schemas.openxmlformats.org/officeDocument/2006/relationships/hyperlink" Target="mailto:joseph.crews@accgov.co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HASWELL@southernco.com" TargetMode="External"/><Relationship Id="rId29" Type="http://schemas.openxmlformats.org/officeDocument/2006/relationships/hyperlink" Target="mailto:annabella@fermataenergy.com" TargetMode="External"/><Relationship Id="rId11" Type="http://schemas.openxmlformats.org/officeDocument/2006/relationships/footer" Target="footer2.xml"/><Relationship Id="rId24" Type="http://schemas.openxmlformats.org/officeDocument/2006/relationships/hyperlink" Target="mailto:bsherrier@selcga.org" TargetMode="External"/><Relationship Id="rId32" Type="http://schemas.openxmlformats.org/officeDocument/2006/relationships/hyperlink" Target="mailto:curtbthompson@bellsouth.net" TargetMode="External"/><Relationship Id="rId37" Type="http://schemas.openxmlformats.org/officeDocument/2006/relationships/hyperlink" Target="mailto:lcoyle@georgiawatch.org" TargetMode="External"/><Relationship Id="rId40" Type="http://schemas.openxmlformats.org/officeDocument/2006/relationships/hyperlink" Target="mailto:ngalloway@gallyn-law.com" TargetMode="External"/><Relationship Id="rId45" Type="http://schemas.openxmlformats.org/officeDocument/2006/relationships/hyperlink" Target="mailto:BSnowden@FoxRothschild.com" TargetMode="External"/><Relationship Id="rId53" Type="http://schemas.openxmlformats.org/officeDocument/2006/relationships/hyperlink" Target="mailto:mendie.white@gwinnettcounty.com" TargetMode="External"/><Relationship Id="rId58" Type="http://schemas.openxmlformats.org/officeDocument/2006/relationships/footer" Target="footer6.xml"/><Relationship Id="rId5" Type="http://schemas.openxmlformats.org/officeDocument/2006/relationships/webSettings" Target="webSettings.xml"/><Relationship Id="rId19" Type="http://schemas.openxmlformats.org/officeDocument/2006/relationships/hyperlink" Target="mailto:jclarkson@rsmenergy.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hyperlink" Target="mailto:jcp@jpollockinc.com" TargetMode="External"/><Relationship Id="rId27" Type="http://schemas.openxmlformats.org/officeDocument/2006/relationships/hyperlink" Target="mailto:whit@southernrenewable.org" TargetMode="External"/><Relationship Id="rId30" Type="http://schemas.openxmlformats.org/officeDocument/2006/relationships/hyperlink" Target="mailto:steve@fermataenergy.com" TargetMode="External"/><Relationship Id="rId35" Type="http://schemas.openxmlformats.org/officeDocument/2006/relationships/hyperlink" Target="mailto:jhunt@itsmarta.com" TargetMode="External"/><Relationship Id="rId43" Type="http://schemas.openxmlformats.org/officeDocument/2006/relationships/hyperlink" Target="mailto:Juan@JuanEstradaLaw.com" TargetMode="External"/><Relationship Id="rId48" Type="http://schemas.openxmlformats.org/officeDocument/2006/relationships/hyperlink" Target="mailto:jrseydel@atlantaga.gov"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mailto:Mike.Wharton@accgov.com"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steven.hewitson@troutmansanders.com" TargetMode="External"/><Relationship Id="rId25" Type="http://schemas.openxmlformats.org/officeDocument/2006/relationships/hyperlink" Target="mailto:akamani@selcga.org" TargetMode="External"/><Relationship Id="rId33" Type="http://schemas.openxmlformats.org/officeDocument/2006/relationships/hyperlink" Target="mailto:aliciab@capitalgoodfund.org" TargetMode="External"/><Relationship Id="rId38" Type="http://schemas.openxmlformats.org/officeDocument/2006/relationships/hyperlink" Target="mailto:peter@georgia-ces.org" TargetMode="External"/><Relationship Id="rId46" Type="http://schemas.openxmlformats.org/officeDocument/2006/relationships/hyperlink" Target="mailto:CSmart@FoxRothschild.com" TargetMode="External"/><Relationship Id="rId59" Type="http://schemas.openxmlformats.org/officeDocument/2006/relationships/fontTable" Target="fontTable.xml"/><Relationship Id="rId20" Type="http://schemas.openxmlformats.org/officeDocument/2006/relationships/hyperlink" Target="mailto:cjones@gamfg.org" TargetMode="External"/><Relationship Id="rId41" Type="http://schemas.openxmlformats.org/officeDocument/2006/relationships/hyperlink" Target="mailto:tlyndall@gallyn-law.com" TargetMode="External"/><Relationship Id="rId54" Type="http://schemas.openxmlformats.org/officeDocument/2006/relationships/hyperlink" Target="mailto:don@solarcrowdsourc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whitfield@selcga.org" TargetMode="External"/><Relationship Id="rId28" Type="http://schemas.openxmlformats.org/officeDocument/2006/relationships/hyperlink" Target="mailto:sdunbar@keyesfox.com" TargetMode="External"/><Relationship Id="rId36" Type="http://schemas.openxmlformats.org/officeDocument/2006/relationships/hyperlink" Target="mailto:Juan@JuanEstradaLaw.com" TargetMode="External"/><Relationship Id="rId49" Type="http://schemas.openxmlformats.org/officeDocument/2006/relationships/hyperlink" Target="mailto:david.nifong@decaturga.com"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mailto:zachary.fabish@sierraclub.org" TargetMode="External"/><Relationship Id="rId44" Type="http://schemas.openxmlformats.org/officeDocument/2006/relationships/hyperlink" Target="mailto:akvien@votesolar.org" TargetMode="External"/><Relationship Id="rId52" Type="http://schemas.openxmlformats.org/officeDocument/2006/relationships/hyperlink" Target="mailto:hgkenna@dekalbcountyga.gov"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McCullough</dc:creator>
  <cp:keywords/>
  <dc:description/>
  <cp:lastModifiedBy>Ann McCullough</cp:lastModifiedBy>
  <cp:revision>4</cp:revision>
  <dcterms:created xsi:type="dcterms:W3CDTF">2025-06-06T18:58:00Z</dcterms:created>
  <dcterms:modified xsi:type="dcterms:W3CDTF">2025-06-06T21:36:00Z</dcterms:modified>
</cp:coreProperties>
</file>