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7747" w14:textId="06EB629B" w:rsidR="008A4230" w:rsidRDefault="006A6211" w:rsidP="00E12F7D">
      <w:pPr>
        <w:spacing w:after="0" w:line="240" w:lineRule="auto"/>
        <w:jc w:val="both"/>
        <w:rPr>
          <w:rFonts w:ascii="Times New Roman" w:hAnsi="Times New Roman"/>
          <w:b/>
          <w:sz w:val="24"/>
        </w:rPr>
      </w:pPr>
      <w:r>
        <w:rPr>
          <w:rFonts w:ascii="Times New Roman" w:hAnsi="Times New Roman"/>
          <w:b/>
          <w:sz w:val="24"/>
        </w:rPr>
        <w:t>STF-JKA-</w:t>
      </w:r>
      <w:r w:rsidR="00961CF5">
        <w:rPr>
          <w:rFonts w:ascii="Times New Roman" w:hAnsi="Times New Roman"/>
          <w:b/>
          <w:sz w:val="24"/>
        </w:rPr>
        <w:t>2-36</w:t>
      </w:r>
    </w:p>
    <w:p w14:paraId="5BF1FCC4" w14:textId="77777777" w:rsidR="00E12F7D" w:rsidRDefault="00E12F7D" w:rsidP="00E12F7D">
      <w:pPr>
        <w:spacing w:after="0" w:line="240" w:lineRule="auto"/>
        <w:jc w:val="both"/>
      </w:pPr>
    </w:p>
    <w:p w14:paraId="1CA8E690" w14:textId="77777777" w:rsidR="00E12F7D" w:rsidRDefault="006A6211" w:rsidP="00E12F7D">
      <w:pPr>
        <w:spacing w:after="0" w:line="240" w:lineRule="auto"/>
        <w:jc w:val="both"/>
        <w:rPr>
          <w:rFonts w:ascii="Times New Roman" w:hAnsi="Times New Roman"/>
          <w:sz w:val="24"/>
          <w:u w:val="single"/>
        </w:rPr>
      </w:pPr>
      <w:r>
        <w:rPr>
          <w:rFonts w:ascii="Times New Roman" w:hAnsi="Times New Roman"/>
          <w:sz w:val="24"/>
          <w:u w:val="single"/>
        </w:rPr>
        <w:t xml:space="preserve">Question: </w:t>
      </w:r>
    </w:p>
    <w:p w14:paraId="524CE99B" w14:textId="0B782ED2" w:rsidR="00110A34" w:rsidRPr="005A175B" w:rsidRDefault="006A6211" w:rsidP="00B9174D">
      <w:pPr>
        <w:spacing w:after="0"/>
        <w:jc w:val="both"/>
        <w:rPr>
          <w:rFonts w:ascii="Times New Roman" w:hAnsi="Times New Roman" w:cs="Times New Roman"/>
          <w:sz w:val="24"/>
          <w:szCs w:val="24"/>
        </w:rPr>
      </w:pPr>
      <w:r>
        <w:rPr>
          <w:rFonts w:ascii="Times New Roman" w:hAnsi="Times New Roman"/>
          <w:sz w:val="24"/>
          <w:u w:val="single"/>
        </w:rPr>
        <w:br/>
      </w:r>
      <w:r w:rsidR="00110A34" w:rsidRPr="005A175B">
        <w:rPr>
          <w:rFonts w:ascii="Times New Roman" w:hAnsi="Times New Roman" w:cs="Times New Roman"/>
          <w:sz w:val="24"/>
          <w:szCs w:val="24"/>
        </w:rPr>
        <w:t>Please provide the workpapers used to derive the capacity mix for the Summer of 2025 in Figure 1B, and the energy mix for 2024 in Figure 1C in the IRP Main Document.</w:t>
      </w:r>
    </w:p>
    <w:p w14:paraId="7D856BED" w14:textId="4A8458BB" w:rsidR="008A4230" w:rsidRDefault="008A4230" w:rsidP="00B9174D">
      <w:pPr>
        <w:spacing w:after="0"/>
        <w:jc w:val="both"/>
      </w:pPr>
    </w:p>
    <w:p w14:paraId="7FAEB1C7" w14:textId="77777777" w:rsidR="004F0D06" w:rsidRDefault="006A6211" w:rsidP="00B9174D">
      <w:pPr>
        <w:jc w:val="both"/>
        <w:rPr>
          <w:rFonts w:ascii="Times New Roman" w:hAnsi="Times New Roman"/>
          <w:sz w:val="24"/>
          <w:u w:val="single"/>
        </w:rPr>
      </w:pPr>
      <w:r>
        <w:rPr>
          <w:rFonts w:ascii="Times New Roman" w:hAnsi="Times New Roman"/>
          <w:sz w:val="24"/>
          <w:u w:val="single"/>
        </w:rPr>
        <w:t>Response:</w:t>
      </w:r>
    </w:p>
    <w:p w14:paraId="028A5FC8" w14:textId="7A89F479" w:rsidR="008A4230" w:rsidRDefault="004F0D06" w:rsidP="00B9174D">
      <w:pPr>
        <w:jc w:val="both"/>
      </w:pPr>
      <w:r>
        <w:rPr>
          <w:rFonts w:ascii="Times New Roman" w:hAnsi="Times New Roman"/>
          <w:sz w:val="24"/>
        </w:rPr>
        <w:t xml:space="preserve">Please </w:t>
      </w:r>
      <w:r w:rsidR="007C5835">
        <w:rPr>
          <w:rFonts w:ascii="Times New Roman" w:hAnsi="Times New Roman"/>
          <w:sz w:val="24"/>
        </w:rPr>
        <w:t xml:space="preserve">see the workpapers </w:t>
      </w:r>
      <w:r w:rsidR="00656F2C">
        <w:rPr>
          <w:rFonts w:ascii="Times New Roman" w:hAnsi="Times New Roman"/>
          <w:sz w:val="24"/>
        </w:rPr>
        <w:t>for Figure 1B and Figure 1C</w:t>
      </w:r>
      <w:r w:rsidR="00B84EB3">
        <w:rPr>
          <w:rFonts w:ascii="Times New Roman" w:hAnsi="Times New Roman"/>
          <w:sz w:val="24"/>
        </w:rPr>
        <w:t>, which</w:t>
      </w:r>
      <w:r w:rsidR="00656F2C">
        <w:rPr>
          <w:rFonts w:ascii="Times New Roman" w:hAnsi="Times New Roman"/>
          <w:sz w:val="24"/>
        </w:rPr>
        <w:t xml:space="preserve"> were </w:t>
      </w:r>
      <w:r w:rsidR="002E3466">
        <w:rPr>
          <w:rFonts w:ascii="Times New Roman" w:hAnsi="Times New Roman"/>
          <w:sz w:val="24"/>
        </w:rPr>
        <w:t xml:space="preserve">provided to Commission Staff </w:t>
      </w:r>
      <w:r w:rsidR="00656F2C">
        <w:rPr>
          <w:rFonts w:ascii="Times New Roman" w:hAnsi="Times New Roman"/>
          <w:sz w:val="24"/>
        </w:rPr>
        <w:t>on January 31, 2025</w:t>
      </w:r>
      <w:r w:rsidR="002E3466">
        <w:rPr>
          <w:rFonts w:ascii="Times New Roman" w:hAnsi="Times New Roman"/>
          <w:sz w:val="24"/>
        </w:rPr>
        <w:t xml:space="preserve">, in the </w:t>
      </w:r>
      <w:r w:rsidR="00BE2028">
        <w:rPr>
          <w:rFonts w:ascii="Times New Roman" w:hAnsi="Times New Roman"/>
          <w:sz w:val="24"/>
        </w:rPr>
        <w:t>2025 IRP Workpapers 1-31-25 TRADE SECRET, Main Document workpapers folder.</w:t>
      </w:r>
      <w:r w:rsidR="0065374A">
        <w:rPr>
          <w:rFonts w:ascii="Times New Roman" w:hAnsi="Times New Roman"/>
          <w:sz w:val="24"/>
          <w:u w:val="single"/>
        </w:rPr>
        <w:t xml:space="preserve"> The referenced workpapers are</w:t>
      </w:r>
      <w:r w:rsidR="001D5186">
        <w:rPr>
          <w:rFonts w:ascii="Times New Roman" w:hAnsi="Times New Roman"/>
          <w:sz w:val="24"/>
          <w:u w:val="single"/>
        </w:rPr>
        <w:t xml:space="preserve"> also provided as </w:t>
      </w:r>
      <w:r w:rsidR="002D4398">
        <w:rPr>
          <w:rFonts w:ascii="Times New Roman" w:hAnsi="Times New Roman"/>
          <w:sz w:val="24"/>
          <w:u w:val="single"/>
        </w:rPr>
        <w:t>STF-JKA-2-36 Attachments A and B.</w:t>
      </w:r>
    </w:p>
    <w:sectPr w:rsidR="008A4230" w:rsidSect="00E12F7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2063E" w14:textId="77777777" w:rsidR="0095545F" w:rsidRDefault="0095545F">
      <w:pPr>
        <w:spacing w:after="0" w:line="240" w:lineRule="auto"/>
      </w:pPr>
      <w:r>
        <w:separator/>
      </w:r>
    </w:p>
  </w:endnote>
  <w:endnote w:type="continuationSeparator" w:id="0">
    <w:p w14:paraId="0AB2FC99" w14:textId="77777777" w:rsidR="0095545F" w:rsidRDefault="0095545F">
      <w:pPr>
        <w:spacing w:after="0" w:line="240" w:lineRule="auto"/>
      </w:pPr>
      <w:r>
        <w:continuationSeparator/>
      </w:r>
    </w:p>
  </w:endnote>
  <w:endnote w:type="continuationNotice" w:id="1">
    <w:p w14:paraId="438888E1" w14:textId="77777777" w:rsidR="00896C65" w:rsidRDefault="00896C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1538" w14:textId="07A3FD5E" w:rsidR="008A4230" w:rsidRPr="00E12F7D" w:rsidRDefault="006A6211">
    <w:pPr>
      <w:pStyle w:val="Footer"/>
    </w:pPr>
    <w:r w:rsidRPr="00E12F7D">
      <w:rPr>
        <w:rFonts w:ascii="Times New Roman" w:hAnsi="Times New Roman"/>
        <w:sz w:val="24"/>
      </w:rPr>
      <w:t xml:space="preserve">Contact: </w:t>
    </w:r>
    <w:r w:rsidR="004F0D06" w:rsidRPr="00E12F7D">
      <w:rPr>
        <w:rFonts w:ascii="Times New Roman" w:hAnsi="Times New Roman"/>
        <w:sz w:val="24"/>
      </w:rPr>
      <w:t>Jeff Grubb</w:t>
    </w:r>
    <w:r w:rsidR="00CA7748" w:rsidRPr="00E12F7D">
      <w:rPr>
        <w:rFonts w:ascii="Times New Roman" w:hAnsi="Times New Roman"/>
        <w:sz w:val="24"/>
      </w:rPr>
      <w:tab/>
    </w:r>
    <w:r w:rsidR="00CA7748" w:rsidRPr="00E12F7D">
      <w:rPr>
        <w:rFonts w:ascii="Times New Roman" w:hAnsi="Times New Roman"/>
        <w:sz w:val="24"/>
      </w:rPr>
      <w:tab/>
    </w:r>
    <w:r w:rsidR="00981119" w:rsidRPr="00E12F7D">
      <w:rPr>
        <w:rFonts w:ascii="Times New Roman" w:hAnsi="Times New Roman"/>
        <w:sz w:val="24"/>
      </w:rPr>
      <w:t xml:space="preserve">Page </w:t>
    </w:r>
    <w:r w:rsidR="00981119" w:rsidRPr="00E12F7D">
      <w:rPr>
        <w:rFonts w:ascii="Times New Roman" w:hAnsi="Times New Roman"/>
        <w:sz w:val="24"/>
      </w:rPr>
      <w:fldChar w:fldCharType="begin"/>
    </w:r>
    <w:r w:rsidR="00981119" w:rsidRPr="00E12F7D">
      <w:rPr>
        <w:rFonts w:ascii="Times New Roman" w:hAnsi="Times New Roman"/>
        <w:sz w:val="24"/>
      </w:rPr>
      <w:instrText xml:space="preserve"> PAGE  \* Arabic  \* MERGEFORMAT </w:instrText>
    </w:r>
    <w:r w:rsidR="00981119" w:rsidRPr="00E12F7D">
      <w:rPr>
        <w:rFonts w:ascii="Times New Roman" w:hAnsi="Times New Roman"/>
        <w:sz w:val="24"/>
      </w:rPr>
      <w:fldChar w:fldCharType="separate"/>
    </w:r>
    <w:r w:rsidR="00981119" w:rsidRPr="00E12F7D">
      <w:rPr>
        <w:rFonts w:ascii="Times New Roman" w:hAnsi="Times New Roman"/>
        <w:noProof/>
        <w:sz w:val="24"/>
      </w:rPr>
      <w:t>1</w:t>
    </w:r>
    <w:r w:rsidR="00981119" w:rsidRPr="00E12F7D">
      <w:rPr>
        <w:rFonts w:ascii="Times New Roman" w:hAnsi="Times New Roman"/>
        <w:sz w:val="24"/>
      </w:rPr>
      <w:fldChar w:fldCharType="end"/>
    </w:r>
    <w:r w:rsidR="00981119" w:rsidRPr="00E12F7D">
      <w:rPr>
        <w:rFonts w:ascii="Times New Roman" w:hAnsi="Times New Roman"/>
        <w:sz w:val="24"/>
      </w:rPr>
      <w:t xml:space="preserve"> of </w:t>
    </w:r>
    <w:r w:rsidR="00981119" w:rsidRPr="00E12F7D">
      <w:rPr>
        <w:rFonts w:ascii="Times New Roman" w:hAnsi="Times New Roman"/>
        <w:sz w:val="24"/>
      </w:rPr>
      <w:fldChar w:fldCharType="begin"/>
    </w:r>
    <w:r w:rsidR="00981119" w:rsidRPr="00E12F7D">
      <w:rPr>
        <w:rFonts w:ascii="Times New Roman" w:hAnsi="Times New Roman"/>
        <w:sz w:val="24"/>
      </w:rPr>
      <w:instrText xml:space="preserve"> NUMPAGES  \* Arabic  \* MERGEFORMAT </w:instrText>
    </w:r>
    <w:r w:rsidR="00981119" w:rsidRPr="00E12F7D">
      <w:rPr>
        <w:rFonts w:ascii="Times New Roman" w:hAnsi="Times New Roman"/>
        <w:sz w:val="24"/>
      </w:rPr>
      <w:fldChar w:fldCharType="separate"/>
    </w:r>
    <w:r w:rsidR="00981119" w:rsidRPr="00E12F7D">
      <w:rPr>
        <w:rFonts w:ascii="Times New Roman" w:hAnsi="Times New Roman"/>
        <w:noProof/>
        <w:sz w:val="24"/>
      </w:rPr>
      <w:t>2</w:t>
    </w:r>
    <w:r w:rsidR="00981119" w:rsidRPr="00E12F7D">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D5E15" w14:textId="77777777" w:rsidR="0095545F" w:rsidRDefault="0095545F">
      <w:pPr>
        <w:spacing w:after="0" w:line="240" w:lineRule="auto"/>
      </w:pPr>
      <w:r>
        <w:separator/>
      </w:r>
    </w:p>
  </w:footnote>
  <w:footnote w:type="continuationSeparator" w:id="0">
    <w:p w14:paraId="012531BE" w14:textId="77777777" w:rsidR="0095545F" w:rsidRDefault="0095545F">
      <w:pPr>
        <w:spacing w:after="0" w:line="240" w:lineRule="auto"/>
      </w:pPr>
      <w:r>
        <w:continuationSeparator/>
      </w:r>
    </w:p>
  </w:footnote>
  <w:footnote w:type="continuationNotice" w:id="1">
    <w:p w14:paraId="3F5CECCD" w14:textId="77777777" w:rsidR="00896C65" w:rsidRDefault="00896C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141E" w14:textId="77777777" w:rsidR="00E12F7D" w:rsidRPr="003C46BC" w:rsidRDefault="00E12F7D" w:rsidP="00E12F7D">
    <w:pPr>
      <w:spacing w:after="0" w:line="240" w:lineRule="auto"/>
      <w:jc w:val="center"/>
      <w:rPr>
        <w:rFonts w:ascii="Times New Roman" w:eastAsia="Times New Roman" w:hAnsi="Times New Roman" w:cs="Times New Roman"/>
        <w:b/>
        <w:bCs/>
      </w:rPr>
    </w:pPr>
  </w:p>
  <w:p w14:paraId="2F3776D3" w14:textId="77777777" w:rsidR="00E12F7D" w:rsidRPr="003C46BC" w:rsidRDefault="00E12F7D" w:rsidP="00E12F7D">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7DD651C4" w14:textId="77777777" w:rsidR="00E12F7D" w:rsidRPr="003C46BC" w:rsidRDefault="00E12F7D" w:rsidP="00E12F7D">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220BD998" w14:textId="77777777" w:rsidR="00E12F7D" w:rsidRPr="003C46BC" w:rsidRDefault="00E12F7D" w:rsidP="00E12F7D">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3BA76CC4" w14:textId="77777777" w:rsidR="00E12F7D" w:rsidRPr="003C46BC" w:rsidRDefault="00E12F7D" w:rsidP="00E12F7D">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21047F29" w14:textId="77777777" w:rsidR="00E12F7D" w:rsidRDefault="00E12F7D" w:rsidP="00E12F7D">
    <w:pPr>
      <w:pStyle w:val="Header"/>
    </w:pPr>
  </w:p>
  <w:p w14:paraId="1EA7879B" w14:textId="04BBDF9C" w:rsidR="008A4230" w:rsidRPr="00E12F7D" w:rsidRDefault="008A4230" w:rsidP="00E12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638804071">
    <w:abstractNumId w:val="8"/>
  </w:num>
  <w:num w:numId="2" w16cid:durableId="764109759">
    <w:abstractNumId w:val="6"/>
  </w:num>
  <w:num w:numId="3" w16cid:durableId="550071574">
    <w:abstractNumId w:val="5"/>
  </w:num>
  <w:num w:numId="4" w16cid:durableId="877204694">
    <w:abstractNumId w:val="4"/>
  </w:num>
  <w:num w:numId="5" w16cid:durableId="1784229240">
    <w:abstractNumId w:val="7"/>
  </w:num>
  <w:num w:numId="6" w16cid:durableId="348261201">
    <w:abstractNumId w:val="3"/>
  </w:num>
  <w:num w:numId="7" w16cid:durableId="1249265006">
    <w:abstractNumId w:val="2"/>
  </w:num>
  <w:num w:numId="8" w16cid:durableId="198053173">
    <w:abstractNumId w:val="1"/>
  </w:num>
  <w:num w:numId="9" w16cid:durableId="935554666">
    <w:abstractNumId w:val="0"/>
  </w:num>
  <w:num w:numId="10" w16cid:durableId="9618871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10A34"/>
    <w:rsid w:val="0015074B"/>
    <w:rsid w:val="001D5186"/>
    <w:rsid w:val="0029639D"/>
    <w:rsid w:val="002D4398"/>
    <w:rsid w:val="002E3466"/>
    <w:rsid w:val="00326F90"/>
    <w:rsid w:val="00343045"/>
    <w:rsid w:val="0035135F"/>
    <w:rsid w:val="004628B6"/>
    <w:rsid w:val="004A74DA"/>
    <w:rsid w:val="004B5035"/>
    <w:rsid w:val="004E12E6"/>
    <w:rsid w:val="004F0D06"/>
    <w:rsid w:val="005A175B"/>
    <w:rsid w:val="00640C8D"/>
    <w:rsid w:val="0065374A"/>
    <w:rsid w:val="0065626E"/>
    <w:rsid w:val="00656F2C"/>
    <w:rsid w:val="00686882"/>
    <w:rsid w:val="006A2E80"/>
    <w:rsid w:val="006A6211"/>
    <w:rsid w:val="006C79CA"/>
    <w:rsid w:val="007C5835"/>
    <w:rsid w:val="00895FFC"/>
    <w:rsid w:val="00896C65"/>
    <w:rsid w:val="008A4230"/>
    <w:rsid w:val="008A71A4"/>
    <w:rsid w:val="0095545F"/>
    <w:rsid w:val="00961CF5"/>
    <w:rsid w:val="00981119"/>
    <w:rsid w:val="00A204A2"/>
    <w:rsid w:val="00AA1D8D"/>
    <w:rsid w:val="00B47730"/>
    <w:rsid w:val="00B84EB3"/>
    <w:rsid w:val="00B9174D"/>
    <w:rsid w:val="00BE2028"/>
    <w:rsid w:val="00BF5B4D"/>
    <w:rsid w:val="00CA7748"/>
    <w:rsid w:val="00CB0664"/>
    <w:rsid w:val="00CF185E"/>
    <w:rsid w:val="00D2419C"/>
    <w:rsid w:val="00D42CF8"/>
    <w:rsid w:val="00D4786D"/>
    <w:rsid w:val="00DE0649"/>
    <w:rsid w:val="00E12F7D"/>
    <w:rsid w:val="00E419D9"/>
    <w:rsid w:val="00FA7C5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2E34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8D06E7-654E-41D2-88BB-2EF46D5A982B}"/>
</file>

<file path=customXml/itemProps2.xml><?xml version="1.0" encoding="utf-8"?>
<ds:datastoreItem xmlns:ds="http://schemas.openxmlformats.org/officeDocument/2006/customXml" ds:itemID="{C62475CB-A165-4410-8951-27ECADD109E6}"/>
</file>

<file path=customXml/itemProps3.xml><?xml version="1.0" encoding="utf-8"?>
<ds:datastoreItem xmlns:ds="http://schemas.openxmlformats.org/officeDocument/2006/customXml" ds:itemID="{B5DFB70D-CFB7-45DE-A152-B0BBB2FF1616}"/>
</file>

<file path=docProps/app.xml><?xml version="1.0" encoding="utf-8"?>
<Properties xmlns="http://schemas.openxmlformats.org/officeDocument/2006/extended-properties" xmlns:vt="http://schemas.openxmlformats.org/officeDocument/2006/docPropsVTypes">
  <Template>Normal</Template>
  <TotalTime>0</TotalTime>
  <Pages>1</Pages>
  <Words>71</Words>
  <Characters>411</Characters>
  <Application>Microsoft Office Word</Application>
  <DocSecurity>0</DocSecurity>
  <Lines>3</Lines>
  <Paragraphs>1</Paragraphs>
  <ScaleCrop>false</ScaleCrop>
  <Manager/>
  <Company/>
  <LinksUpToDate>false</LinksUpToDate>
  <CharactersWithSpaces>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2025-03-21T15:29:00Z</dcterms:created>
  <dcterms:modified xsi:type="dcterms:W3CDTF">2025-03-21T15:29:00Z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2025-03-21T15:29:18Z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d9cd7dcb-e632-4cde-8cd0-08425ef621a9</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