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4965A" w14:textId="629F0A49" w:rsidR="008E536E" w:rsidRDefault="00EB6339" w:rsidP="005F3AC8">
      <w:pPr>
        <w:spacing w:after="0" w:line="240" w:lineRule="auto"/>
        <w:rPr>
          <w:rFonts w:ascii="Times New Roman" w:eastAsia="Times New Roman" w:hAnsi="Times New Roman" w:cs="Times New Roman"/>
          <w:b/>
          <w:bCs/>
          <w:sz w:val="24"/>
          <w:szCs w:val="24"/>
        </w:rPr>
      </w:pPr>
      <w:bookmarkStart w:id="0" w:name="_Hlk528154414"/>
      <w:r w:rsidRPr="52742FEA">
        <w:rPr>
          <w:rFonts w:ascii="Times New Roman" w:eastAsia="Times New Roman" w:hAnsi="Times New Roman" w:cs="Times New Roman"/>
          <w:b/>
          <w:bCs/>
          <w:sz w:val="24"/>
          <w:szCs w:val="24"/>
        </w:rPr>
        <w:t>STF-</w:t>
      </w:r>
      <w:r w:rsidR="005F3AC8" w:rsidRPr="52742FEA">
        <w:rPr>
          <w:rFonts w:ascii="Times New Roman" w:eastAsia="Times New Roman" w:hAnsi="Times New Roman" w:cs="Times New Roman"/>
          <w:b/>
          <w:bCs/>
          <w:sz w:val="24"/>
          <w:szCs w:val="24"/>
        </w:rPr>
        <w:t>JKA-2-</w:t>
      </w:r>
      <w:r w:rsidR="1BE0681D" w:rsidRPr="52742FEA">
        <w:rPr>
          <w:rFonts w:ascii="Times New Roman" w:eastAsia="Times New Roman" w:hAnsi="Times New Roman" w:cs="Times New Roman"/>
          <w:b/>
          <w:bCs/>
          <w:sz w:val="24"/>
          <w:szCs w:val="24"/>
        </w:rPr>
        <w:t>33</w:t>
      </w:r>
    </w:p>
    <w:p w14:paraId="58C3BD09" w14:textId="77777777" w:rsidR="005F3AC8" w:rsidRPr="008E536E" w:rsidRDefault="005F3AC8" w:rsidP="005F3AC8">
      <w:pPr>
        <w:spacing w:after="0" w:line="240" w:lineRule="auto"/>
        <w:rPr>
          <w:rFonts w:ascii="Times New Roman" w:eastAsia="Times New Roman" w:hAnsi="Times New Roman" w:cs="Times New Roman"/>
          <w:sz w:val="24"/>
          <w:szCs w:val="24"/>
        </w:rPr>
      </w:pPr>
    </w:p>
    <w:p w14:paraId="7BD8CCBD" w14:textId="5B99C575" w:rsidR="00EC1586" w:rsidRDefault="008E536E" w:rsidP="00EC1586">
      <w:pPr>
        <w:spacing w:after="0" w:line="240" w:lineRule="auto"/>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bookmarkStart w:id="1" w:name="_Hlk528153630"/>
    </w:p>
    <w:bookmarkEnd w:id="1"/>
    <w:p w14:paraId="7A163680" w14:textId="3BF282EE" w:rsidR="00FA594D" w:rsidRDefault="00FA594D" w:rsidP="00E2607B">
      <w:pPr>
        <w:spacing w:after="0" w:line="240" w:lineRule="auto"/>
        <w:rPr>
          <w:rFonts w:ascii="Times New Roman" w:eastAsia="Times New Roman" w:hAnsi="Times New Roman" w:cs="Times New Roman"/>
          <w:sz w:val="24"/>
          <w:szCs w:val="24"/>
        </w:rPr>
      </w:pPr>
    </w:p>
    <w:p w14:paraId="18D00508" w14:textId="3427890E" w:rsidR="00886CA6" w:rsidRDefault="0D78FD81" w:rsidP="00D04789">
      <w:pPr>
        <w:spacing w:after="0" w:line="240" w:lineRule="auto"/>
        <w:jc w:val="both"/>
        <w:rPr>
          <w:rFonts w:ascii="Times New Roman" w:hAnsi="Times New Roman" w:cs="Times New Roman"/>
          <w:sz w:val="24"/>
          <w:szCs w:val="24"/>
        </w:rPr>
      </w:pPr>
      <w:r w:rsidRPr="6F69011B">
        <w:rPr>
          <w:rFonts w:ascii="Times New Roman" w:hAnsi="Times New Roman" w:cs="Times New Roman"/>
          <w:sz w:val="24"/>
          <w:szCs w:val="24"/>
        </w:rPr>
        <w:t>Has GPC conducted any analysis to quantify the possible impact of new high load factor loads to average fuel price?  How does the company expect the new data center load to impact future FCR filings? Please explain</w:t>
      </w:r>
    </w:p>
    <w:p w14:paraId="15DC4C1B" w14:textId="77777777" w:rsidR="00943C7B" w:rsidRDefault="00943C7B" w:rsidP="6FA7E55E">
      <w:pPr>
        <w:spacing w:after="0" w:line="240" w:lineRule="auto"/>
        <w:rPr>
          <w:rFonts w:ascii="Times New Roman" w:eastAsia="Times New Roman" w:hAnsi="Times New Roman" w:cs="Times New Roman"/>
          <w:sz w:val="24"/>
          <w:szCs w:val="24"/>
          <w:highlight w:val="yellow"/>
        </w:rPr>
      </w:pPr>
    </w:p>
    <w:p w14:paraId="52B246F3" w14:textId="77777777" w:rsidR="00EC1586" w:rsidRDefault="008E536E" w:rsidP="00EC1586">
      <w:pPr>
        <w:spacing w:after="0" w:line="240" w:lineRule="auto"/>
        <w:rPr>
          <w:rFonts w:ascii="Times New Roman" w:eastAsia="Times New Roman" w:hAnsi="Times New Roman" w:cs="Times New Roman"/>
          <w:sz w:val="24"/>
          <w:szCs w:val="24"/>
          <w:u w:val="single"/>
        </w:rPr>
      </w:pPr>
      <w:r w:rsidRPr="008E536E">
        <w:rPr>
          <w:rFonts w:ascii="Times New Roman" w:eastAsia="Times New Roman" w:hAnsi="Times New Roman" w:cs="Times New Roman"/>
          <w:sz w:val="24"/>
          <w:szCs w:val="24"/>
          <w:u w:val="single"/>
        </w:rPr>
        <w:t>Response</w:t>
      </w:r>
      <w:bookmarkEnd w:id="0"/>
      <w:r w:rsidR="00EF019F">
        <w:rPr>
          <w:rFonts w:ascii="Times New Roman" w:eastAsia="Times New Roman" w:hAnsi="Times New Roman" w:cs="Times New Roman"/>
          <w:sz w:val="24"/>
          <w:szCs w:val="24"/>
        </w:rPr>
        <w:t>:</w:t>
      </w:r>
    </w:p>
    <w:p w14:paraId="1C58C5FA" w14:textId="77777777" w:rsidR="00EC1586" w:rsidRPr="00FE4214" w:rsidRDefault="00EC1586" w:rsidP="00EC1586">
      <w:pPr>
        <w:spacing w:after="0" w:line="240" w:lineRule="auto"/>
        <w:rPr>
          <w:rFonts w:ascii="Times New Roman" w:eastAsia="Times New Roman" w:hAnsi="Times New Roman" w:cs="Times New Roman"/>
          <w:sz w:val="24"/>
          <w:szCs w:val="24"/>
        </w:rPr>
      </w:pPr>
    </w:p>
    <w:p w14:paraId="3F66FE6C" w14:textId="13D7540B" w:rsidR="005F13D4" w:rsidRPr="005F13D4" w:rsidRDefault="7C4C44EC" w:rsidP="6F69011B">
      <w:pPr>
        <w:jc w:val="both"/>
        <w:rPr>
          <w:rFonts w:ascii="Times New Roman" w:hAnsi="Times New Roman" w:cs="Times New Roman"/>
          <w:sz w:val="24"/>
          <w:szCs w:val="24"/>
        </w:rPr>
      </w:pPr>
      <w:r w:rsidRPr="402EE6B7">
        <w:rPr>
          <w:rFonts w:ascii="Times New Roman" w:hAnsi="Times New Roman" w:cs="Times New Roman"/>
          <w:sz w:val="24"/>
          <w:szCs w:val="24"/>
        </w:rPr>
        <w:t xml:space="preserve">The Company has not </w:t>
      </w:r>
      <w:r w:rsidR="00691900">
        <w:rPr>
          <w:rFonts w:ascii="Times New Roman" w:hAnsi="Times New Roman" w:cs="Times New Roman"/>
          <w:sz w:val="24"/>
          <w:szCs w:val="24"/>
        </w:rPr>
        <w:t>performed</w:t>
      </w:r>
      <w:r w:rsidR="00A33EC4">
        <w:rPr>
          <w:rFonts w:ascii="Times New Roman" w:hAnsi="Times New Roman" w:cs="Times New Roman"/>
          <w:sz w:val="24"/>
          <w:szCs w:val="24"/>
        </w:rPr>
        <w:t xml:space="preserve"> any</w:t>
      </w:r>
      <w:r w:rsidR="00691900" w:rsidRPr="402EE6B7">
        <w:rPr>
          <w:rFonts w:ascii="Times New Roman" w:hAnsi="Times New Roman" w:cs="Times New Roman"/>
          <w:sz w:val="24"/>
          <w:szCs w:val="24"/>
        </w:rPr>
        <w:t xml:space="preserve"> </w:t>
      </w:r>
      <w:r w:rsidRPr="402EE6B7">
        <w:rPr>
          <w:rFonts w:ascii="Times New Roman" w:hAnsi="Times New Roman" w:cs="Times New Roman"/>
          <w:sz w:val="24"/>
          <w:szCs w:val="24"/>
        </w:rPr>
        <w:t xml:space="preserve">analysis to assess the impact of higher load factor loads on </w:t>
      </w:r>
      <w:r w:rsidR="009C2C60">
        <w:rPr>
          <w:rFonts w:ascii="Times New Roman" w:hAnsi="Times New Roman" w:cs="Times New Roman"/>
          <w:sz w:val="24"/>
          <w:szCs w:val="24"/>
        </w:rPr>
        <w:t xml:space="preserve">average </w:t>
      </w:r>
      <w:r w:rsidRPr="402EE6B7">
        <w:rPr>
          <w:rFonts w:ascii="Times New Roman" w:hAnsi="Times New Roman" w:cs="Times New Roman"/>
          <w:sz w:val="24"/>
          <w:szCs w:val="24"/>
        </w:rPr>
        <w:t>fuel prices</w:t>
      </w:r>
      <w:r w:rsidR="006234EA">
        <w:rPr>
          <w:rFonts w:ascii="Times New Roman" w:hAnsi="Times New Roman" w:cs="Times New Roman"/>
          <w:sz w:val="24"/>
          <w:szCs w:val="24"/>
        </w:rPr>
        <w:t xml:space="preserve">, nor has </w:t>
      </w:r>
      <w:r w:rsidR="00691900">
        <w:rPr>
          <w:rFonts w:ascii="Times New Roman" w:hAnsi="Times New Roman" w:cs="Times New Roman"/>
          <w:sz w:val="24"/>
          <w:szCs w:val="24"/>
        </w:rPr>
        <w:t>t</w:t>
      </w:r>
      <w:r w:rsidR="4A406064" w:rsidRPr="52742FEA">
        <w:rPr>
          <w:rFonts w:ascii="Times New Roman" w:hAnsi="Times New Roman" w:cs="Times New Roman"/>
          <w:sz w:val="24"/>
          <w:szCs w:val="24"/>
        </w:rPr>
        <w:t xml:space="preserve">he Company </w:t>
      </w:r>
      <w:r w:rsidR="00691900">
        <w:rPr>
          <w:rFonts w:ascii="Times New Roman" w:hAnsi="Times New Roman" w:cs="Times New Roman"/>
          <w:sz w:val="24"/>
          <w:szCs w:val="24"/>
        </w:rPr>
        <w:t>completed</w:t>
      </w:r>
      <w:r w:rsidR="4A406064" w:rsidRPr="52742FEA">
        <w:rPr>
          <w:rFonts w:ascii="Times New Roman" w:hAnsi="Times New Roman" w:cs="Times New Roman"/>
          <w:sz w:val="24"/>
          <w:szCs w:val="24"/>
        </w:rPr>
        <w:t xml:space="preserve"> </w:t>
      </w:r>
      <w:r w:rsidR="00691900">
        <w:rPr>
          <w:rFonts w:ascii="Times New Roman" w:hAnsi="Times New Roman" w:cs="Times New Roman"/>
          <w:sz w:val="24"/>
          <w:szCs w:val="24"/>
        </w:rPr>
        <w:t xml:space="preserve">any </w:t>
      </w:r>
      <w:r w:rsidR="4A406064" w:rsidRPr="52742FEA">
        <w:rPr>
          <w:rFonts w:ascii="Times New Roman" w:hAnsi="Times New Roman" w:cs="Times New Roman"/>
          <w:sz w:val="24"/>
          <w:szCs w:val="24"/>
        </w:rPr>
        <w:t xml:space="preserve">analysis to assess the impact of </w:t>
      </w:r>
      <w:r w:rsidR="0CC754CF" w:rsidRPr="52742FEA">
        <w:rPr>
          <w:rFonts w:ascii="Times New Roman" w:hAnsi="Times New Roman" w:cs="Times New Roman"/>
          <w:sz w:val="24"/>
          <w:szCs w:val="24"/>
        </w:rPr>
        <w:t>new data center load</w:t>
      </w:r>
      <w:r w:rsidR="4A406064" w:rsidRPr="52742FEA">
        <w:rPr>
          <w:rFonts w:ascii="Times New Roman" w:hAnsi="Times New Roman" w:cs="Times New Roman"/>
          <w:sz w:val="24"/>
          <w:szCs w:val="24"/>
        </w:rPr>
        <w:t xml:space="preserve"> on future </w:t>
      </w:r>
      <w:r w:rsidR="006234EA">
        <w:rPr>
          <w:rFonts w:ascii="Times New Roman" w:hAnsi="Times New Roman" w:cs="Times New Roman"/>
          <w:sz w:val="24"/>
          <w:szCs w:val="24"/>
        </w:rPr>
        <w:t>Fuel Cost Recovery (“</w:t>
      </w:r>
      <w:r w:rsidR="4A406064" w:rsidRPr="52742FEA">
        <w:rPr>
          <w:rFonts w:ascii="Times New Roman" w:hAnsi="Times New Roman" w:cs="Times New Roman"/>
          <w:sz w:val="24"/>
          <w:szCs w:val="24"/>
        </w:rPr>
        <w:t>FCR</w:t>
      </w:r>
      <w:r w:rsidR="006234EA">
        <w:rPr>
          <w:rFonts w:ascii="Times New Roman" w:hAnsi="Times New Roman" w:cs="Times New Roman"/>
          <w:sz w:val="24"/>
          <w:szCs w:val="24"/>
        </w:rPr>
        <w:t>”)</w:t>
      </w:r>
      <w:r w:rsidR="4A406064" w:rsidRPr="52742FEA">
        <w:rPr>
          <w:rFonts w:ascii="Times New Roman" w:hAnsi="Times New Roman" w:cs="Times New Roman"/>
          <w:sz w:val="24"/>
          <w:szCs w:val="24"/>
        </w:rPr>
        <w:t xml:space="preserve"> filings</w:t>
      </w:r>
      <w:r w:rsidR="45FA3327" w:rsidRPr="52742FEA">
        <w:rPr>
          <w:rFonts w:ascii="Times New Roman" w:hAnsi="Times New Roman" w:cs="Times New Roman"/>
          <w:sz w:val="24"/>
          <w:szCs w:val="24"/>
        </w:rPr>
        <w:t>.</w:t>
      </w:r>
      <w:r w:rsidR="76145A9E" w:rsidRPr="52742FEA">
        <w:rPr>
          <w:rFonts w:ascii="Times New Roman" w:hAnsi="Times New Roman" w:cs="Times New Roman"/>
          <w:sz w:val="24"/>
          <w:szCs w:val="24"/>
        </w:rPr>
        <w:t xml:space="preserve"> </w:t>
      </w:r>
    </w:p>
    <w:sectPr w:rsidR="005F13D4" w:rsidRPr="005F13D4" w:rsidSect="003D365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72D1F" w14:textId="77777777" w:rsidR="006C56EE" w:rsidRDefault="006C56EE" w:rsidP="008E536E">
      <w:pPr>
        <w:spacing w:after="0" w:line="240" w:lineRule="auto"/>
      </w:pPr>
      <w:r>
        <w:separator/>
      </w:r>
    </w:p>
  </w:endnote>
  <w:endnote w:type="continuationSeparator" w:id="0">
    <w:p w14:paraId="33CEF0FC" w14:textId="77777777" w:rsidR="006C56EE" w:rsidRDefault="006C56EE" w:rsidP="008E536E">
      <w:pPr>
        <w:spacing w:after="0" w:line="240" w:lineRule="auto"/>
      </w:pPr>
      <w:r>
        <w:continuationSeparator/>
      </w:r>
    </w:p>
  </w:endnote>
  <w:endnote w:type="continuationNotice" w:id="1">
    <w:p w14:paraId="043AC35B" w14:textId="77777777" w:rsidR="006C56EE" w:rsidRDefault="006C56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1B5B1A86" w:rsidR="0018193D" w:rsidRPr="00E419CB" w:rsidRDefault="6851E044" w:rsidP="6851E044">
            <w:pPr>
              <w:spacing w:after="0" w:line="240" w:lineRule="auto"/>
              <w:ind w:left="2160" w:hanging="2160"/>
              <w:rPr>
                <w:rFonts w:ascii="Times New Roman" w:hAnsi="Times New Roman" w:cs="Times New Roman"/>
                <w:noProof/>
                <w:sz w:val="24"/>
                <w:szCs w:val="24"/>
              </w:rPr>
            </w:pPr>
            <w:r w:rsidRPr="00285CA2">
              <w:rPr>
                <w:rFonts w:ascii="Times New Roman" w:eastAsia="Times New Roman" w:hAnsi="Times New Roman" w:cs="Times New Roman"/>
                <w:sz w:val="24"/>
                <w:szCs w:val="24"/>
              </w:rPr>
              <w:t>Contact: Randy Hubbert</w:t>
            </w:r>
            <w:r w:rsidR="00E419CB" w:rsidRPr="00285CA2">
              <w:rPr>
                <w:rFonts w:ascii="Times New Roman" w:hAnsi="Times New Roman" w:cs="Times New Roman"/>
                <w:sz w:val="24"/>
                <w:szCs w:val="24"/>
              </w:rPr>
              <w:tab/>
            </w:r>
            <w:r w:rsidR="00E419CB" w:rsidRPr="00285CA2">
              <w:rPr>
                <w:rFonts w:ascii="Times New Roman" w:hAnsi="Times New Roman" w:cs="Times New Roman"/>
                <w:sz w:val="24"/>
                <w:szCs w:val="24"/>
              </w:rPr>
              <w:tab/>
            </w:r>
            <w:r w:rsidR="00E419CB" w:rsidRPr="00285CA2">
              <w:rPr>
                <w:rFonts w:ascii="Times New Roman" w:hAnsi="Times New Roman" w:cs="Times New Roman"/>
                <w:sz w:val="24"/>
                <w:szCs w:val="24"/>
              </w:rPr>
              <w:tab/>
            </w:r>
            <w:r w:rsidR="00E419CB" w:rsidRPr="00285CA2">
              <w:rPr>
                <w:rFonts w:ascii="Times New Roman" w:hAnsi="Times New Roman" w:cs="Times New Roman"/>
                <w:sz w:val="24"/>
                <w:szCs w:val="24"/>
              </w:rPr>
              <w:tab/>
            </w:r>
            <w:r w:rsidR="00E419CB" w:rsidRPr="00285CA2">
              <w:rPr>
                <w:rFonts w:ascii="Times New Roman" w:hAnsi="Times New Roman" w:cs="Times New Roman"/>
                <w:sz w:val="24"/>
                <w:szCs w:val="24"/>
              </w:rPr>
              <w:tab/>
            </w:r>
            <w:r w:rsidR="00E419CB" w:rsidRPr="00285CA2">
              <w:rPr>
                <w:rFonts w:ascii="Times New Roman" w:hAnsi="Times New Roman" w:cs="Times New Roman"/>
                <w:sz w:val="24"/>
                <w:szCs w:val="24"/>
              </w:rPr>
              <w:tab/>
            </w:r>
            <w:r w:rsidR="00B11196" w:rsidRPr="00285CA2">
              <w:rPr>
                <w:rFonts w:ascii="Times New Roman" w:hAnsi="Times New Roman" w:cs="Times New Roman"/>
                <w:sz w:val="24"/>
                <w:szCs w:val="24"/>
              </w:rPr>
              <w:tab/>
            </w:r>
            <w:r w:rsidR="00B11196" w:rsidRPr="00285CA2">
              <w:rPr>
                <w:rFonts w:ascii="Times New Roman" w:hAnsi="Times New Roman" w:cs="Times New Roman"/>
                <w:sz w:val="24"/>
                <w:szCs w:val="24"/>
              </w:rPr>
              <w:tab/>
              <w:t xml:space="preserve">Page </w:t>
            </w:r>
            <w:r w:rsidR="00B11196" w:rsidRPr="00285CA2">
              <w:rPr>
                <w:rFonts w:ascii="Times New Roman" w:hAnsi="Times New Roman" w:cs="Times New Roman"/>
                <w:sz w:val="24"/>
                <w:szCs w:val="24"/>
              </w:rPr>
              <w:fldChar w:fldCharType="begin"/>
            </w:r>
            <w:r w:rsidR="00B11196" w:rsidRPr="00285CA2">
              <w:rPr>
                <w:rFonts w:ascii="Times New Roman" w:hAnsi="Times New Roman" w:cs="Times New Roman"/>
                <w:sz w:val="24"/>
                <w:szCs w:val="24"/>
              </w:rPr>
              <w:instrText xml:space="preserve"> PAGE  \* Arabic  \* MERGEFORMAT </w:instrText>
            </w:r>
            <w:r w:rsidR="00B11196" w:rsidRPr="00285CA2">
              <w:rPr>
                <w:rFonts w:ascii="Times New Roman" w:hAnsi="Times New Roman" w:cs="Times New Roman"/>
                <w:sz w:val="24"/>
                <w:szCs w:val="24"/>
              </w:rPr>
              <w:fldChar w:fldCharType="separate"/>
            </w:r>
            <w:r w:rsidR="00B11196" w:rsidRPr="00285CA2">
              <w:rPr>
                <w:rFonts w:ascii="Times New Roman" w:hAnsi="Times New Roman" w:cs="Times New Roman"/>
                <w:noProof/>
                <w:sz w:val="24"/>
                <w:szCs w:val="24"/>
              </w:rPr>
              <w:t>1</w:t>
            </w:r>
            <w:r w:rsidR="00B11196" w:rsidRPr="00285CA2">
              <w:rPr>
                <w:rFonts w:ascii="Times New Roman" w:hAnsi="Times New Roman" w:cs="Times New Roman"/>
                <w:sz w:val="24"/>
                <w:szCs w:val="24"/>
              </w:rPr>
              <w:fldChar w:fldCharType="end"/>
            </w:r>
            <w:r w:rsidR="00B11196" w:rsidRPr="00285CA2">
              <w:rPr>
                <w:rFonts w:ascii="Times New Roman" w:hAnsi="Times New Roman" w:cs="Times New Roman"/>
                <w:sz w:val="24"/>
                <w:szCs w:val="24"/>
              </w:rPr>
              <w:t xml:space="preserve"> of </w:t>
            </w:r>
            <w:r w:rsidR="00B11196" w:rsidRPr="00285CA2">
              <w:rPr>
                <w:rFonts w:ascii="Times New Roman" w:hAnsi="Times New Roman" w:cs="Times New Roman"/>
                <w:sz w:val="24"/>
                <w:szCs w:val="24"/>
              </w:rPr>
              <w:fldChar w:fldCharType="begin"/>
            </w:r>
            <w:r w:rsidR="00B11196" w:rsidRPr="00285CA2">
              <w:rPr>
                <w:rFonts w:ascii="Times New Roman" w:hAnsi="Times New Roman" w:cs="Times New Roman"/>
                <w:sz w:val="24"/>
                <w:szCs w:val="24"/>
              </w:rPr>
              <w:instrText xml:space="preserve"> NUMPAGES  \* Arabic  \* MERGEFORMAT </w:instrText>
            </w:r>
            <w:r w:rsidR="00B11196" w:rsidRPr="00285CA2">
              <w:rPr>
                <w:rFonts w:ascii="Times New Roman" w:hAnsi="Times New Roman" w:cs="Times New Roman"/>
                <w:sz w:val="24"/>
                <w:szCs w:val="24"/>
              </w:rPr>
              <w:fldChar w:fldCharType="separate"/>
            </w:r>
            <w:r w:rsidR="00B11196" w:rsidRPr="00285CA2">
              <w:rPr>
                <w:rFonts w:ascii="Times New Roman" w:hAnsi="Times New Roman" w:cs="Times New Roman"/>
                <w:noProof/>
                <w:sz w:val="24"/>
                <w:szCs w:val="24"/>
              </w:rPr>
              <w:t>2</w:t>
            </w:r>
            <w:r w:rsidR="00B11196" w:rsidRPr="00285CA2">
              <w:rPr>
                <w:rFonts w:ascii="Times New Roman" w:hAnsi="Times New Roman" w:cs="Times New Roman"/>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4B454" w14:textId="77777777" w:rsidR="006C56EE" w:rsidRDefault="006C56EE" w:rsidP="008E536E">
      <w:pPr>
        <w:spacing w:after="0" w:line="240" w:lineRule="auto"/>
      </w:pPr>
      <w:r>
        <w:separator/>
      </w:r>
    </w:p>
  </w:footnote>
  <w:footnote w:type="continuationSeparator" w:id="0">
    <w:p w14:paraId="54F2CCA5" w14:textId="77777777" w:rsidR="006C56EE" w:rsidRDefault="006C56EE" w:rsidP="008E536E">
      <w:pPr>
        <w:spacing w:after="0" w:line="240" w:lineRule="auto"/>
      </w:pPr>
      <w:r>
        <w:continuationSeparator/>
      </w:r>
    </w:p>
  </w:footnote>
  <w:footnote w:type="continuationNotice" w:id="1">
    <w:p w14:paraId="35EF3A27" w14:textId="77777777" w:rsidR="006C56EE" w:rsidRDefault="006C56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E5AB3" w14:textId="77777777" w:rsidR="00DD4A7A" w:rsidRPr="003C46BC" w:rsidRDefault="00DD4A7A" w:rsidP="00DD4A7A">
    <w:pPr>
      <w:spacing w:after="0" w:line="240" w:lineRule="auto"/>
      <w:jc w:val="center"/>
      <w:rPr>
        <w:rFonts w:ascii="Times New Roman" w:eastAsia="Times New Roman" w:hAnsi="Times New Roman" w:cs="Times New Roman"/>
        <w:b/>
        <w:bCs/>
      </w:rPr>
    </w:pPr>
  </w:p>
  <w:p w14:paraId="4B4A7BB7" w14:textId="77777777" w:rsidR="00DD4A7A" w:rsidRPr="003C46BC" w:rsidRDefault="00DD4A7A" w:rsidP="00DD4A7A">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0378EA89" w14:textId="77777777" w:rsidR="00DD4A7A" w:rsidRPr="003C46BC" w:rsidRDefault="00DD4A7A" w:rsidP="00DD4A7A">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50CA2F15" w14:textId="77777777" w:rsidR="00DD4A7A" w:rsidRPr="003C46BC" w:rsidRDefault="00DD4A7A" w:rsidP="00DD4A7A">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777D2400" w14:textId="77777777" w:rsidR="00DD4A7A" w:rsidRPr="003C46BC" w:rsidRDefault="00DD4A7A" w:rsidP="00DD4A7A">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w:t>
    </w:r>
    <w:r>
      <w:rPr>
        <w:rFonts w:ascii="Times New Roman" w:eastAsia="Times New Roman" w:hAnsi="Times New Roman" w:cs="Times New Roman"/>
        <w:b/>
        <w:bCs/>
        <w:sz w:val="24"/>
        <w:szCs w:val="24"/>
      </w:rPr>
      <w:t xml:space="preserve"> 2</w:t>
    </w:r>
  </w:p>
  <w:p w14:paraId="16DAF902" w14:textId="77777777" w:rsidR="00DD4A7A" w:rsidRDefault="00DD4A7A" w:rsidP="00DD4A7A">
    <w:pPr>
      <w:pStyle w:val="Header"/>
    </w:pPr>
  </w:p>
  <w:p w14:paraId="268CC51B" w14:textId="77777777" w:rsidR="00FE64D3" w:rsidRPr="00DD4A7A" w:rsidRDefault="00FE64D3" w:rsidP="00DD4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1"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0"/>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3"/>
  </w:num>
  <w:num w:numId="39" w16cid:durableId="323122723">
    <w:abstractNumId w:val="32"/>
  </w:num>
  <w:num w:numId="40" w16cid:durableId="855655419">
    <w:abstractNumId w:val="16"/>
  </w:num>
  <w:num w:numId="41" w16cid:durableId="2084139814">
    <w:abstractNumId w:val="31"/>
  </w:num>
  <w:num w:numId="42" w16cid:durableId="1886527108">
    <w:abstractNumId w:val="21"/>
  </w:num>
  <w:num w:numId="43" w16cid:durableId="1833789817">
    <w:abstractNumId w:val="27"/>
  </w:num>
  <w:num w:numId="44" w16cid:durableId="521087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2085E"/>
    <w:rsid w:val="00025C36"/>
    <w:rsid w:val="000327CE"/>
    <w:rsid w:val="000419E3"/>
    <w:rsid w:val="0004652F"/>
    <w:rsid w:val="00060E4E"/>
    <w:rsid w:val="000671DE"/>
    <w:rsid w:val="00077953"/>
    <w:rsid w:val="00077E11"/>
    <w:rsid w:val="00083E26"/>
    <w:rsid w:val="000A1EE2"/>
    <w:rsid w:val="000A4DC2"/>
    <w:rsid w:val="000A788F"/>
    <w:rsid w:val="000B5B21"/>
    <w:rsid w:val="000C7368"/>
    <w:rsid w:val="000D1D8F"/>
    <w:rsid w:val="000D596E"/>
    <w:rsid w:val="000E1B7D"/>
    <w:rsid w:val="000E1EA4"/>
    <w:rsid w:val="000E2624"/>
    <w:rsid w:val="000E3FA0"/>
    <w:rsid w:val="000E4330"/>
    <w:rsid w:val="000E78A1"/>
    <w:rsid w:val="00100776"/>
    <w:rsid w:val="00106B37"/>
    <w:rsid w:val="0011441F"/>
    <w:rsid w:val="00121AD8"/>
    <w:rsid w:val="00127C52"/>
    <w:rsid w:val="00134851"/>
    <w:rsid w:val="0013660B"/>
    <w:rsid w:val="00146219"/>
    <w:rsid w:val="00150EEE"/>
    <w:rsid w:val="00157F3B"/>
    <w:rsid w:val="001639DA"/>
    <w:rsid w:val="00164AA1"/>
    <w:rsid w:val="0018193D"/>
    <w:rsid w:val="00184580"/>
    <w:rsid w:val="00185642"/>
    <w:rsid w:val="00187FD8"/>
    <w:rsid w:val="00191E6B"/>
    <w:rsid w:val="001963EE"/>
    <w:rsid w:val="001A5E6E"/>
    <w:rsid w:val="001A65D7"/>
    <w:rsid w:val="001B00E1"/>
    <w:rsid w:val="001B2187"/>
    <w:rsid w:val="001B4D8C"/>
    <w:rsid w:val="001C17D0"/>
    <w:rsid w:val="001E0078"/>
    <w:rsid w:val="001E1F4A"/>
    <w:rsid w:val="001E4976"/>
    <w:rsid w:val="001E6D1D"/>
    <w:rsid w:val="00216713"/>
    <w:rsid w:val="002213A7"/>
    <w:rsid w:val="0022357A"/>
    <w:rsid w:val="00223958"/>
    <w:rsid w:val="00224132"/>
    <w:rsid w:val="0022464B"/>
    <w:rsid w:val="00227F11"/>
    <w:rsid w:val="0023223C"/>
    <w:rsid w:val="0023254E"/>
    <w:rsid w:val="00237E13"/>
    <w:rsid w:val="002467C2"/>
    <w:rsid w:val="002477D9"/>
    <w:rsid w:val="00253125"/>
    <w:rsid w:val="002538C2"/>
    <w:rsid w:val="00254645"/>
    <w:rsid w:val="00254AA7"/>
    <w:rsid w:val="00264B09"/>
    <w:rsid w:val="00270BF3"/>
    <w:rsid w:val="00271FA3"/>
    <w:rsid w:val="00277E55"/>
    <w:rsid w:val="002822A3"/>
    <w:rsid w:val="00285CA2"/>
    <w:rsid w:val="00287FB9"/>
    <w:rsid w:val="002936A3"/>
    <w:rsid w:val="00296E5D"/>
    <w:rsid w:val="002A1E4A"/>
    <w:rsid w:val="002B6924"/>
    <w:rsid w:val="002C0834"/>
    <w:rsid w:val="002C514A"/>
    <w:rsid w:val="002C557B"/>
    <w:rsid w:val="002D36F7"/>
    <w:rsid w:val="002E4CFB"/>
    <w:rsid w:val="002E6A7A"/>
    <w:rsid w:val="002E7AB7"/>
    <w:rsid w:val="002F3874"/>
    <w:rsid w:val="002F49AB"/>
    <w:rsid w:val="002F7F7C"/>
    <w:rsid w:val="003007E9"/>
    <w:rsid w:val="00300F74"/>
    <w:rsid w:val="003136E3"/>
    <w:rsid w:val="00316A1B"/>
    <w:rsid w:val="003236C2"/>
    <w:rsid w:val="003302A5"/>
    <w:rsid w:val="00333818"/>
    <w:rsid w:val="003341FF"/>
    <w:rsid w:val="00337945"/>
    <w:rsid w:val="0035135F"/>
    <w:rsid w:val="0035227C"/>
    <w:rsid w:val="0036130B"/>
    <w:rsid w:val="003643BE"/>
    <w:rsid w:val="00380E45"/>
    <w:rsid w:val="0038180D"/>
    <w:rsid w:val="00391B20"/>
    <w:rsid w:val="003B1EDD"/>
    <w:rsid w:val="003C1400"/>
    <w:rsid w:val="003C3C68"/>
    <w:rsid w:val="003C64B0"/>
    <w:rsid w:val="003D3657"/>
    <w:rsid w:val="003F5CD7"/>
    <w:rsid w:val="00402739"/>
    <w:rsid w:val="00413188"/>
    <w:rsid w:val="00414C04"/>
    <w:rsid w:val="00426879"/>
    <w:rsid w:val="004351C8"/>
    <w:rsid w:val="00441EDF"/>
    <w:rsid w:val="0046102E"/>
    <w:rsid w:val="0046590E"/>
    <w:rsid w:val="0047077C"/>
    <w:rsid w:val="0047609B"/>
    <w:rsid w:val="004834AD"/>
    <w:rsid w:val="00484110"/>
    <w:rsid w:val="004914BA"/>
    <w:rsid w:val="00495A05"/>
    <w:rsid w:val="004963EC"/>
    <w:rsid w:val="00496AD2"/>
    <w:rsid w:val="00497E9D"/>
    <w:rsid w:val="004A014D"/>
    <w:rsid w:val="004B0F16"/>
    <w:rsid w:val="004D18B2"/>
    <w:rsid w:val="004D496B"/>
    <w:rsid w:val="004E10CB"/>
    <w:rsid w:val="00500819"/>
    <w:rsid w:val="00507726"/>
    <w:rsid w:val="0052152F"/>
    <w:rsid w:val="00531C9C"/>
    <w:rsid w:val="0053335D"/>
    <w:rsid w:val="00544D08"/>
    <w:rsid w:val="0054657C"/>
    <w:rsid w:val="00554870"/>
    <w:rsid w:val="00565C1C"/>
    <w:rsid w:val="00573ABB"/>
    <w:rsid w:val="0058083F"/>
    <w:rsid w:val="00590574"/>
    <w:rsid w:val="0059504E"/>
    <w:rsid w:val="005A0446"/>
    <w:rsid w:val="005A387C"/>
    <w:rsid w:val="005A5783"/>
    <w:rsid w:val="005A6D0D"/>
    <w:rsid w:val="005B507E"/>
    <w:rsid w:val="005B5E87"/>
    <w:rsid w:val="005C4DC7"/>
    <w:rsid w:val="005D0CAE"/>
    <w:rsid w:val="005D3434"/>
    <w:rsid w:val="005E3621"/>
    <w:rsid w:val="005E3B62"/>
    <w:rsid w:val="005F0AE0"/>
    <w:rsid w:val="005F13D4"/>
    <w:rsid w:val="005F3AC8"/>
    <w:rsid w:val="005F429B"/>
    <w:rsid w:val="005F6E7A"/>
    <w:rsid w:val="00604E6D"/>
    <w:rsid w:val="006053A6"/>
    <w:rsid w:val="00607C3C"/>
    <w:rsid w:val="006234EA"/>
    <w:rsid w:val="00631823"/>
    <w:rsid w:val="0063494D"/>
    <w:rsid w:val="006355C4"/>
    <w:rsid w:val="006379B5"/>
    <w:rsid w:val="006522F3"/>
    <w:rsid w:val="00652FC5"/>
    <w:rsid w:val="006534D1"/>
    <w:rsid w:val="006648EC"/>
    <w:rsid w:val="00671842"/>
    <w:rsid w:val="0068180E"/>
    <w:rsid w:val="0068321A"/>
    <w:rsid w:val="00691900"/>
    <w:rsid w:val="0069557B"/>
    <w:rsid w:val="006A0881"/>
    <w:rsid w:val="006A15DE"/>
    <w:rsid w:val="006A2AF9"/>
    <w:rsid w:val="006B4C5B"/>
    <w:rsid w:val="006C00CD"/>
    <w:rsid w:val="006C56EE"/>
    <w:rsid w:val="006D5DE4"/>
    <w:rsid w:val="006D795B"/>
    <w:rsid w:val="006E185D"/>
    <w:rsid w:val="006E29B9"/>
    <w:rsid w:val="006E7E7B"/>
    <w:rsid w:val="006F10E6"/>
    <w:rsid w:val="00705ACD"/>
    <w:rsid w:val="00711C16"/>
    <w:rsid w:val="00731258"/>
    <w:rsid w:val="00732E8E"/>
    <w:rsid w:val="00734DCD"/>
    <w:rsid w:val="00735416"/>
    <w:rsid w:val="00746B01"/>
    <w:rsid w:val="00762F79"/>
    <w:rsid w:val="00775815"/>
    <w:rsid w:val="00776060"/>
    <w:rsid w:val="0077705E"/>
    <w:rsid w:val="00785083"/>
    <w:rsid w:val="0079446E"/>
    <w:rsid w:val="007A50D1"/>
    <w:rsid w:val="007A6A23"/>
    <w:rsid w:val="007B44B7"/>
    <w:rsid w:val="007B63A2"/>
    <w:rsid w:val="007C4836"/>
    <w:rsid w:val="007E0A9A"/>
    <w:rsid w:val="007F299F"/>
    <w:rsid w:val="007F7D6E"/>
    <w:rsid w:val="00805DF7"/>
    <w:rsid w:val="00807247"/>
    <w:rsid w:val="0081183F"/>
    <w:rsid w:val="00814B88"/>
    <w:rsid w:val="00815D4B"/>
    <w:rsid w:val="00815EE5"/>
    <w:rsid w:val="0083311E"/>
    <w:rsid w:val="00840339"/>
    <w:rsid w:val="00842989"/>
    <w:rsid w:val="00846DF4"/>
    <w:rsid w:val="0084720E"/>
    <w:rsid w:val="00876E38"/>
    <w:rsid w:val="00886CA6"/>
    <w:rsid w:val="008910F2"/>
    <w:rsid w:val="00893E64"/>
    <w:rsid w:val="008B50EE"/>
    <w:rsid w:val="008B7035"/>
    <w:rsid w:val="008C182F"/>
    <w:rsid w:val="008C3B60"/>
    <w:rsid w:val="008D1876"/>
    <w:rsid w:val="008E536E"/>
    <w:rsid w:val="008E7EB6"/>
    <w:rsid w:val="008F1BB6"/>
    <w:rsid w:val="008F3E07"/>
    <w:rsid w:val="008F4742"/>
    <w:rsid w:val="008F65F6"/>
    <w:rsid w:val="00912F2A"/>
    <w:rsid w:val="0093176F"/>
    <w:rsid w:val="00934AFA"/>
    <w:rsid w:val="009438EF"/>
    <w:rsid w:val="00943C7B"/>
    <w:rsid w:val="0095225F"/>
    <w:rsid w:val="00957E66"/>
    <w:rsid w:val="009657FB"/>
    <w:rsid w:val="0097235F"/>
    <w:rsid w:val="009748A5"/>
    <w:rsid w:val="00984674"/>
    <w:rsid w:val="0099133F"/>
    <w:rsid w:val="00995444"/>
    <w:rsid w:val="009A22F5"/>
    <w:rsid w:val="009A3EEF"/>
    <w:rsid w:val="009B0FCA"/>
    <w:rsid w:val="009B1FB8"/>
    <w:rsid w:val="009B22EF"/>
    <w:rsid w:val="009B4D48"/>
    <w:rsid w:val="009C0F49"/>
    <w:rsid w:val="009C2C60"/>
    <w:rsid w:val="009D5FA8"/>
    <w:rsid w:val="009D75E5"/>
    <w:rsid w:val="009E059C"/>
    <w:rsid w:val="009E11D7"/>
    <w:rsid w:val="009E55DB"/>
    <w:rsid w:val="009F3ED3"/>
    <w:rsid w:val="009F5FF7"/>
    <w:rsid w:val="00A1161A"/>
    <w:rsid w:val="00A11724"/>
    <w:rsid w:val="00A12D58"/>
    <w:rsid w:val="00A138EB"/>
    <w:rsid w:val="00A17EDA"/>
    <w:rsid w:val="00A23258"/>
    <w:rsid w:val="00A305BB"/>
    <w:rsid w:val="00A33EC4"/>
    <w:rsid w:val="00A45571"/>
    <w:rsid w:val="00A616DD"/>
    <w:rsid w:val="00A63148"/>
    <w:rsid w:val="00A63264"/>
    <w:rsid w:val="00A67175"/>
    <w:rsid w:val="00A70669"/>
    <w:rsid w:val="00A750C2"/>
    <w:rsid w:val="00A82FB4"/>
    <w:rsid w:val="00A964DC"/>
    <w:rsid w:val="00A96EA7"/>
    <w:rsid w:val="00A97FD9"/>
    <w:rsid w:val="00AA6FCE"/>
    <w:rsid w:val="00AA725C"/>
    <w:rsid w:val="00AA741B"/>
    <w:rsid w:val="00AB0F59"/>
    <w:rsid w:val="00AC0663"/>
    <w:rsid w:val="00AD2D06"/>
    <w:rsid w:val="00AD4D72"/>
    <w:rsid w:val="00AD76EC"/>
    <w:rsid w:val="00AE384E"/>
    <w:rsid w:val="00AF4840"/>
    <w:rsid w:val="00AF4A6C"/>
    <w:rsid w:val="00B02AF5"/>
    <w:rsid w:val="00B04657"/>
    <w:rsid w:val="00B10322"/>
    <w:rsid w:val="00B11196"/>
    <w:rsid w:val="00B23D89"/>
    <w:rsid w:val="00B25D8F"/>
    <w:rsid w:val="00B30FEA"/>
    <w:rsid w:val="00B5144C"/>
    <w:rsid w:val="00B539A6"/>
    <w:rsid w:val="00B81608"/>
    <w:rsid w:val="00BB7AB2"/>
    <w:rsid w:val="00BC26CD"/>
    <w:rsid w:val="00BC5E0A"/>
    <w:rsid w:val="00BD3103"/>
    <w:rsid w:val="00BE2D85"/>
    <w:rsid w:val="00BE39FE"/>
    <w:rsid w:val="00BE42F0"/>
    <w:rsid w:val="00BE5678"/>
    <w:rsid w:val="00BF6588"/>
    <w:rsid w:val="00BF7544"/>
    <w:rsid w:val="00C07063"/>
    <w:rsid w:val="00C222D2"/>
    <w:rsid w:val="00C37E45"/>
    <w:rsid w:val="00C41022"/>
    <w:rsid w:val="00C41612"/>
    <w:rsid w:val="00C60AC8"/>
    <w:rsid w:val="00C75CB3"/>
    <w:rsid w:val="00C77DCA"/>
    <w:rsid w:val="00C864F2"/>
    <w:rsid w:val="00C868DF"/>
    <w:rsid w:val="00C96F8D"/>
    <w:rsid w:val="00CA1886"/>
    <w:rsid w:val="00CC25D8"/>
    <w:rsid w:val="00CC6BBD"/>
    <w:rsid w:val="00CD12DA"/>
    <w:rsid w:val="00CD524E"/>
    <w:rsid w:val="00CE2799"/>
    <w:rsid w:val="00CE4D4E"/>
    <w:rsid w:val="00CE7236"/>
    <w:rsid w:val="00CF1961"/>
    <w:rsid w:val="00CF32F3"/>
    <w:rsid w:val="00D04789"/>
    <w:rsid w:val="00D07C6C"/>
    <w:rsid w:val="00D25E2F"/>
    <w:rsid w:val="00D267DE"/>
    <w:rsid w:val="00D30456"/>
    <w:rsid w:val="00D31C71"/>
    <w:rsid w:val="00D4597B"/>
    <w:rsid w:val="00D5577D"/>
    <w:rsid w:val="00D55DB5"/>
    <w:rsid w:val="00D657BD"/>
    <w:rsid w:val="00D66BDD"/>
    <w:rsid w:val="00D75B53"/>
    <w:rsid w:val="00D83220"/>
    <w:rsid w:val="00D91239"/>
    <w:rsid w:val="00DA1AC1"/>
    <w:rsid w:val="00DB158E"/>
    <w:rsid w:val="00DC00D5"/>
    <w:rsid w:val="00DC0EFB"/>
    <w:rsid w:val="00DC53DF"/>
    <w:rsid w:val="00DD0A9F"/>
    <w:rsid w:val="00DD4A7A"/>
    <w:rsid w:val="00DE0649"/>
    <w:rsid w:val="00DE2955"/>
    <w:rsid w:val="00DE70FF"/>
    <w:rsid w:val="00DE7C20"/>
    <w:rsid w:val="00DF1634"/>
    <w:rsid w:val="00DF1CEF"/>
    <w:rsid w:val="00E14D34"/>
    <w:rsid w:val="00E23ECE"/>
    <w:rsid w:val="00E2531F"/>
    <w:rsid w:val="00E2607B"/>
    <w:rsid w:val="00E34E6E"/>
    <w:rsid w:val="00E37389"/>
    <w:rsid w:val="00E419CB"/>
    <w:rsid w:val="00E60E4A"/>
    <w:rsid w:val="00E62ED3"/>
    <w:rsid w:val="00E637E4"/>
    <w:rsid w:val="00E66912"/>
    <w:rsid w:val="00E76C2C"/>
    <w:rsid w:val="00E81701"/>
    <w:rsid w:val="00E84669"/>
    <w:rsid w:val="00E858D6"/>
    <w:rsid w:val="00EA3163"/>
    <w:rsid w:val="00EA6E25"/>
    <w:rsid w:val="00EB00F0"/>
    <w:rsid w:val="00EB4B66"/>
    <w:rsid w:val="00EB6339"/>
    <w:rsid w:val="00EC1586"/>
    <w:rsid w:val="00ED3CDA"/>
    <w:rsid w:val="00ED5519"/>
    <w:rsid w:val="00EE620B"/>
    <w:rsid w:val="00EE6FD3"/>
    <w:rsid w:val="00EF019F"/>
    <w:rsid w:val="00EF1964"/>
    <w:rsid w:val="00EF575C"/>
    <w:rsid w:val="00F11315"/>
    <w:rsid w:val="00F13772"/>
    <w:rsid w:val="00F1420F"/>
    <w:rsid w:val="00F1775A"/>
    <w:rsid w:val="00F2305D"/>
    <w:rsid w:val="00F26E05"/>
    <w:rsid w:val="00F32E97"/>
    <w:rsid w:val="00F407A2"/>
    <w:rsid w:val="00F416A1"/>
    <w:rsid w:val="00F46131"/>
    <w:rsid w:val="00F46404"/>
    <w:rsid w:val="00F5749B"/>
    <w:rsid w:val="00F602D5"/>
    <w:rsid w:val="00F63403"/>
    <w:rsid w:val="00F66E28"/>
    <w:rsid w:val="00F67CAE"/>
    <w:rsid w:val="00F80FEE"/>
    <w:rsid w:val="00F8158D"/>
    <w:rsid w:val="00F83B7B"/>
    <w:rsid w:val="00F87164"/>
    <w:rsid w:val="00F95E1C"/>
    <w:rsid w:val="00FA1316"/>
    <w:rsid w:val="00FA594D"/>
    <w:rsid w:val="00FB19A4"/>
    <w:rsid w:val="00FB5F22"/>
    <w:rsid w:val="00FC775E"/>
    <w:rsid w:val="00FD5F03"/>
    <w:rsid w:val="00FE4214"/>
    <w:rsid w:val="00FE537C"/>
    <w:rsid w:val="00FE64D3"/>
    <w:rsid w:val="00FE68C8"/>
    <w:rsid w:val="00FF79C6"/>
    <w:rsid w:val="037017F5"/>
    <w:rsid w:val="055CAB4E"/>
    <w:rsid w:val="06402FF2"/>
    <w:rsid w:val="06D2B017"/>
    <w:rsid w:val="075DA243"/>
    <w:rsid w:val="07C6EFFF"/>
    <w:rsid w:val="0CC754CF"/>
    <w:rsid w:val="0D78FD81"/>
    <w:rsid w:val="0F20BF6B"/>
    <w:rsid w:val="1072939B"/>
    <w:rsid w:val="1078EFB1"/>
    <w:rsid w:val="15482745"/>
    <w:rsid w:val="1A576823"/>
    <w:rsid w:val="1BE0681D"/>
    <w:rsid w:val="1CA7D1F4"/>
    <w:rsid w:val="1CC705ED"/>
    <w:rsid w:val="207B944A"/>
    <w:rsid w:val="20E4D6A5"/>
    <w:rsid w:val="23E5A6CD"/>
    <w:rsid w:val="255820A6"/>
    <w:rsid w:val="260190E4"/>
    <w:rsid w:val="2667B6B1"/>
    <w:rsid w:val="26F303A6"/>
    <w:rsid w:val="274E75C6"/>
    <w:rsid w:val="2853AA18"/>
    <w:rsid w:val="28A2CB77"/>
    <w:rsid w:val="28E6D9A0"/>
    <w:rsid w:val="2CBFBD9E"/>
    <w:rsid w:val="3596D36C"/>
    <w:rsid w:val="36105A7B"/>
    <w:rsid w:val="370C6FAB"/>
    <w:rsid w:val="38C143AC"/>
    <w:rsid w:val="3939A71C"/>
    <w:rsid w:val="3B8DB5AF"/>
    <w:rsid w:val="3BA721A8"/>
    <w:rsid w:val="3D60BBED"/>
    <w:rsid w:val="3F2DA0ED"/>
    <w:rsid w:val="402EE6B7"/>
    <w:rsid w:val="4045C6AB"/>
    <w:rsid w:val="411D12A1"/>
    <w:rsid w:val="45FA3327"/>
    <w:rsid w:val="479BFCE8"/>
    <w:rsid w:val="4817D9C1"/>
    <w:rsid w:val="49562973"/>
    <w:rsid w:val="4A406064"/>
    <w:rsid w:val="4FBBC4AD"/>
    <w:rsid w:val="50F73C6C"/>
    <w:rsid w:val="52742FEA"/>
    <w:rsid w:val="533F4C59"/>
    <w:rsid w:val="54CCEB5C"/>
    <w:rsid w:val="55CCB703"/>
    <w:rsid w:val="574FF9A4"/>
    <w:rsid w:val="665B9159"/>
    <w:rsid w:val="6851E044"/>
    <w:rsid w:val="685ABB3B"/>
    <w:rsid w:val="6940FA1C"/>
    <w:rsid w:val="6C3C551A"/>
    <w:rsid w:val="6D2F4F58"/>
    <w:rsid w:val="6DCB8157"/>
    <w:rsid w:val="6F378E03"/>
    <w:rsid w:val="6F69011B"/>
    <w:rsid w:val="6FA7E55E"/>
    <w:rsid w:val="71C26CAA"/>
    <w:rsid w:val="76145A9E"/>
    <w:rsid w:val="7C4C44EC"/>
    <w:rsid w:val="7DC9F25E"/>
    <w:rsid w:val="7FDF65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90574"/>
    <w:rPr>
      <w:b/>
      <w:bCs/>
    </w:rPr>
  </w:style>
  <w:style w:type="character" w:customStyle="1" w:styleId="CommentSubjectChar">
    <w:name w:val="Comment Subject Char"/>
    <w:basedOn w:val="CommentTextChar"/>
    <w:link w:val="CommentSubject"/>
    <w:uiPriority w:val="99"/>
    <w:semiHidden/>
    <w:rsid w:val="00590574"/>
    <w:rPr>
      <w:b/>
      <w:bCs/>
      <w:sz w:val="20"/>
      <w:szCs w:val="20"/>
    </w:rPr>
  </w:style>
  <w:style w:type="character" w:styleId="Mention">
    <w:name w:val="Mention"/>
    <w:basedOn w:val="DefaultParagraphFont"/>
    <w:uiPriority w:val="99"/>
    <w:unhideWhenUsed/>
    <w:rsid w:val="00590574"/>
    <w:rPr>
      <w:color w:val="2B579A"/>
      <w:shd w:val="clear" w:color="auto" w:fill="E1DFDD"/>
    </w:rPr>
  </w:style>
  <w:style w:type="paragraph" w:styleId="Revision">
    <w:name w:val="Revision"/>
    <w:hidden/>
    <w:uiPriority w:val="99"/>
    <w:semiHidden/>
    <w:rsid w:val="006234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294067132">
      <w:bodyDiv w:val="1"/>
      <w:marLeft w:val="0"/>
      <w:marRight w:val="0"/>
      <w:marTop w:val="0"/>
      <w:marBottom w:val="0"/>
      <w:divBdr>
        <w:top w:val="none" w:sz="0" w:space="0" w:color="auto"/>
        <w:left w:val="none" w:sz="0" w:space="0" w:color="auto"/>
        <w:bottom w:val="none" w:sz="0" w:space="0" w:color="auto"/>
        <w:right w:val="none" w:sz="0" w:space="0" w:color="auto"/>
      </w:divBdr>
    </w:div>
    <w:div w:id="373238914">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EE99AF-C336-4459-9932-50DE36BD1FA6}"/>
</file>

<file path=customXml/itemProps2.xml><?xml version="1.0" encoding="utf-8"?>
<ds:datastoreItem xmlns:ds="http://schemas.openxmlformats.org/officeDocument/2006/customXml" ds:itemID="{53E4A9EB-9609-47B8-92C2-BF89548D36A0}"/>
</file>

<file path=customXml/itemProps3.xml><?xml version="1.0" encoding="utf-8"?>
<ds:datastoreItem xmlns:ds="http://schemas.openxmlformats.org/officeDocument/2006/customXml" ds:itemID="{240E2118-FC34-4286-8999-AD8D19543174}"/>
</file>

<file path=docProps/app.xml><?xml version="1.0" encoding="utf-8"?>
<Properties xmlns="http://schemas.openxmlformats.org/officeDocument/2006/extended-properties" xmlns:vt="http://schemas.openxmlformats.org/officeDocument/2006/docPropsVTypes">
  <Template>Normal</Template>
  <TotalTime>0</TotalTime>
  <Pages>1</Pages>
  <Words>75</Words>
  <Characters>428</Characters>
  <Application>Microsoft Office Word</Application>
  <DocSecurity>0</DocSecurity>
  <Lines>3</Lines>
  <Paragraphs>1</Paragraphs>
  <ScaleCrop>false</ScaleCrop>
  <Company/>
  <LinksUpToDate>false</LinksUpToDate>
  <CharactersWithSpaces>502</CharactersWithSpaces>
  <SharedDoc>false</SharedDoc>
  <HLinks>
    <vt:vector size="18" baseType="variant">
      <vt:variant>
        <vt:i4>4259964</vt:i4>
      </vt:variant>
      <vt:variant>
        <vt:i4>6</vt:i4>
      </vt:variant>
      <vt:variant>
        <vt:i4>0</vt:i4>
      </vt:variant>
      <vt:variant>
        <vt:i4>5</vt:i4>
      </vt:variant>
      <vt:variant>
        <vt:lpwstr>mailto:WAANGEL@SOUTHERNCO.COM</vt:lpwstr>
      </vt:variant>
      <vt:variant>
        <vt:lpwstr/>
      </vt:variant>
      <vt:variant>
        <vt:i4>4456553</vt:i4>
      </vt:variant>
      <vt:variant>
        <vt:i4>3</vt:i4>
      </vt:variant>
      <vt:variant>
        <vt:i4>0</vt:i4>
      </vt:variant>
      <vt:variant>
        <vt:i4>5</vt:i4>
      </vt:variant>
      <vt:variant>
        <vt:lpwstr>mailto:CELITTLE@SOUTHERNCO.COM</vt:lpwstr>
      </vt:variant>
      <vt:variant>
        <vt:lpwstr/>
      </vt:variant>
      <vt:variant>
        <vt:i4>6160505</vt:i4>
      </vt:variant>
      <vt:variant>
        <vt:i4>0</vt:i4>
      </vt:variant>
      <vt:variant>
        <vt:i4>0</vt:i4>
      </vt:variant>
      <vt:variant>
        <vt:i4>5</vt:i4>
      </vt:variant>
      <vt:variant>
        <vt:lpwstr>mailto:JWALTERS@SOUTHERNCO.COM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2025-03-21T15:29:00Z</dcterms:created>
  <dcterms:modified xsi:type="dcterms:W3CDTF">2025-03-21T15:29:00Z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2025-03-21T15:29:15Z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ae0121fc-0a22-4b00-98dc-bfd9afc95d18</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