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CEB3" w14:textId="6923EFBD" w:rsidR="00E06EFF" w:rsidRPr="00A93E0F" w:rsidRDefault="00E06EFF" w:rsidP="00E06EFF">
      <w:pPr>
        <w:pStyle w:val="Title"/>
        <w:rPr>
          <w:b/>
          <w:szCs w:val="24"/>
        </w:rPr>
      </w:pPr>
      <w:r w:rsidRPr="00A93E0F">
        <w:rPr>
          <w:b/>
          <w:szCs w:val="24"/>
        </w:rPr>
        <w:t xml:space="preserve">BEFORE THE </w:t>
      </w:r>
      <w:r w:rsidR="00D07F82" w:rsidRPr="00A93E0F">
        <w:rPr>
          <w:b/>
          <w:szCs w:val="24"/>
        </w:rPr>
        <w:t>GEORGIA</w:t>
      </w:r>
      <w:r w:rsidRPr="00A93E0F">
        <w:rPr>
          <w:b/>
          <w:szCs w:val="24"/>
        </w:rPr>
        <w:t xml:space="preserve"> PUBLIC SERVICE COMMISSION</w:t>
      </w:r>
    </w:p>
    <w:p w14:paraId="32B16426" w14:textId="245669CE" w:rsidR="00E06EFF" w:rsidRDefault="00230AD7" w:rsidP="00E06EFF">
      <w:pPr>
        <w:pStyle w:val="Title"/>
        <w:rPr>
          <w:b/>
          <w:szCs w:val="24"/>
        </w:rPr>
      </w:pPr>
      <w:r>
        <w:rPr>
          <w:b/>
          <w:szCs w:val="24"/>
        </w:rPr>
        <w:t>STATE OF GEORGIA</w:t>
      </w:r>
    </w:p>
    <w:p w14:paraId="65A0B583" w14:textId="77777777" w:rsidR="00230AD7" w:rsidRPr="00A93E0F" w:rsidRDefault="00230AD7" w:rsidP="00E06EFF">
      <w:pPr>
        <w:pStyle w:val="Title"/>
        <w:rPr>
          <w:b/>
          <w:szCs w:val="24"/>
        </w:rPr>
      </w:pPr>
    </w:p>
    <w:p w14:paraId="5A5BC558" w14:textId="1A40D3B4" w:rsidR="00E06EFF" w:rsidRPr="00A93E0F" w:rsidRDefault="00E06EFF" w:rsidP="00E06EFF">
      <w:pPr>
        <w:pStyle w:val="Title"/>
        <w:rPr>
          <w:szCs w:val="24"/>
        </w:rPr>
      </w:pPr>
    </w:p>
    <w:tbl>
      <w:tblPr>
        <w:tblW w:w="9018" w:type="dxa"/>
        <w:tblCellMar>
          <w:left w:w="0" w:type="dxa"/>
          <w:right w:w="0" w:type="dxa"/>
        </w:tblCellMar>
        <w:tblLook w:val="0000" w:firstRow="0" w:lastRow="0" w:firstColumn="0" w:lastColumn="0" w:noHBand="0" w:noVBand="0"/>
      </w:tblPr>
      <w:tblGrid>
        <w:gridCol w:w="6120"/>
        <w:gridCol w:w="450"/>
        <w:gridCol w:w="2448"/>
      </w:tblGrid>
      <w:tr w:rsidR="00E06EFF" w:rsidRPr="00A93E0F" w14:paraId="13481F86" w14:textId="77777777" w:rsidTr="00194764">
        <w:tc>
          <w:tcPr>
            <w:tcW w:w="6120" w:type="dxa"/>
            <w:tcMar>
              <w:top w:w="0" w:type="dxa"/>
              <w:left w:w="108" w:type="dxa"/>
              <w:bottom w:w="0" w:type="dxa"/>
              <w:right w:w="108" w:type="dxa"/>
            </w:tcMar>
          </w:tcPr>
          <w:p w14:paraId="0DAE9C03" w14:textId="65FFF314" w:rsidR="00E06EFF" w:rsidRPr="00A93E0F" w:rsidRDefault="00E06EFF" w:rsidP="001F67FE">
            <w:pPr>
              <w:rPr>
                <w:rFonts w:ascii="Times New Roman" w:hAnsi="Times New Roman" w:cs="Times New Roman"/>
                <w:b/>
                <w:sz w:val="24"/>
                <w:szCs w:val="24"/>
              </w:rPr>
            </w:pPr>
            <w:r w:rsidRPr="00A93E0F">
              <w:rPr>
                <w:rFonts w:ascii="Times New Roman" w:hAnsi="Times New Roman" w:cs="Times New Roman"/>
                <w:b/>
                <w:iCs/>
                <w:sz w:val="24"/>
                <w:szCs w:val="24"/>
              </w:rPr>
              <w:t>In Re</w:t>
            </w:r>
            <w:r w:rsidRPr="00A93E0F">
              <w:rPr>
                <w:rFonts w:ascii="Times New Roman" w:hAnsi="Times New Roman" w:cs="Times New Roman"/>
                <w:b/>
                <w:sz w:val="24"/>
                <w:szCs w:val="24"/>
              </w:rPr>
              <w:t xml:space="preserve">:  </w:t>
            </w:r>
          </w:p>
          <w:p w14:paraId="309C64C0" w14:textId="77777777" w:rsidR="00D47433" w:rsidRDefault="00E06EFF" w:rsidP="00194764">
            <w:pPr>
              <w:spacing w:after="0"/>
              <w:rPr>
                <w:rFonts w:ascii="Times New Roman" w:hAnsi="Times New Roman" w:cs="Times New Roman"/>
                <w:b/>
                <w:sz w:val="24"/>
                <w:szCs w:val="24"/>
              </w:rPr>
            </w:pPr>
            <w:r w:rsidRPr="00A93E0F">
              <w:rPr>
                <w:rFonts w:ascii="Times New Roman" w:hAnsi="Times New Roman" w:cs="Times New Roman"/>
                <w:b/>
                <w:sz w:val="24"/>
                <w:szCs w:val="24"/>
              </w:rPr>
              <w:t>ATLANTA GAS LIGHT COMPANY’S</w:t>
            </w:r>
            <w:r w:rsidR="00230AD7">
              <w:rPr>
                <w:rFonts w:ascii="Times New Roman" w:hAnsi="Times New Roman" w:cs="Times New Roman"/>
                <w:b/>
                <w:sz w:val="24"/>
                <w:szCs w:val="24"/>
              </w:rPr>
              <w:t xml:space="preserve"> 2025-20</w:t>
            </w:r>
            <w:r w:rsidR="007B161C">
              <w:rPr>
                <w:rFonts w:ascii="Times New Roman" w:hAnsi="Times New Roman" w:cs="Times New Roman"/>
                <w:b/>
                <w:sz w:val="24"/>
                <w:szCs w:val="24"/>
              </w:rPr>
              <w:t>3</w:t>
            </w:r>
            <w:r w:rsidR="00230AD7">
              <w:rPr>
                <w:rFonts w:ascii="Times New Roman" w:hAnsi="Times New Roman" w:cs="Times New Roman"/>
                <w:b/>
                <w:sz w:val="24"/>
                <w:szCs w:val="24"/>
              </w:rPr>
              <w:t>4</w:t>
            </w:r>
            <w:r w:rsidRPr="00A93E0F">
              <w:rPr>
                <w:rFonts w:ascii="Times New Roman" w:hAnsi="Times New Roman" w:cs="Times New Roman"/>
                <w:b/>
                <w:sz w:val="24"/>
                <w:szCs w:val="24"/>
              </w:rPr>
              <w:t xml:space="preserve"> </w:t>
            </w:r>
            <w:r w:rsidR="006A468E" w:rsidRPr="00A93E0F">
              <w:rPr>
                <w:rFonts w:ascii="Times New Roman" w:hAnsi="Times New Roman" w:cs="Times New Roman"/>
                <w:b/>
                <w:sz w:val="24"/>
                <w:szCs w:val="24"/>
              </w:rPr>
              <w:t>INTEGRATED</w:t>
            </w:r>
            <w:r w:rsidRPr="00A93E0F">
              <w:rPr>
                <w:rFonts w:ascii="Times New Roman" w:hAnsi="Times New Roman" w:cs="Times New Roman"/>
                <w:b/>
                <w:sz w:val="24"/>
                <w:szCs w:val="24"/>
              </w:rPr>
              <w:t xml:space="preserve"> </w:t>
            </w:r>
            <w:r w:rsidR="006A468E" w:rsidRPr="00A93E0F">
              <w:rPr>
                <w:rFonts w:ascii="Times New Roman" w:hAnsi="Times New Roman" w:cs="Times New Roman"/>
                <w:b/>
                <w:sz w:val="24"/>
                <w:szCs w:val="24"/>
              </w:rPr>
              <w:t xml:space="preserve">CAPACITY AND DELIVERY PLAN </w:t>
            </w:r>
          </w:p>
          <w:p w14:paraId="7EA3C6CC" w14:textId="0255CCBF" w:rsidR="00E06EFF" w:rsidRPr="00A93E0F" w:rsidRDefault="006A468E" w:rsidP="00194764">
            <w:pPr>
              <w:spacing w:after="0"/>
              <w:rPr>
                <w:rFonts w:ascii="Times New Roman" w:hAnsi="Times New Roman" w:cs="Times New Roman"/>
                <w:b/>
                <w:i/>
                <w:iCs/>
                <w:sz w:val="24"/>
                <w:szCs w:val="24"/>
              </w:rPr>
            </w:pPr>
            <w:r w:rsidRPr="00A93E0F">
              <w:rPr>
                <w:rFonts w:ascii="Times New Roman" w:hAnsi="Times New Roman" w:cs="Times New Roman"/>
                <w:b/>
                <w:sz w:val="24"/>
                <w:szCs w:val="24"/>
              </w:rPr>
              <w:t>(i-CDP)</w:t>
            </w:r>
            <w:r w:rsidR="00E06EFF" w:rsidRPr="00A93E0F">
              <w:rPr>
                <w:rFonts w:ascii="Times New Roman" w:hAnsi="Times New Roman" w:cs="Times New Roman"/>
                <w:b/>
                <w:sz w:val="24"/>
                <w:szCs w:val="24"/>
              </w:rPr>
              <w:t xml:space="preserve"> </w:t>
            </w:r>
          </w:p>
        </w:tc>
        <w:tc>
          <w:tcPr>
            <w:tcW w:w="450" w:type="dxa"/>
            <w:tcMar>
              <w:top w:w="0" w:type="dxa"/>
              <w:left w:w="108" w:type="dxa"/>
              <w:bottom w:w="0" w:type="dxa"/>
              <w:right w:w="108" w:type="dxa"/>
            </w:tcMar>
          </w:tcPr>
          <w:p w14:paraId="6C0E8AA6" w14:textId="77777777" w:rsidR="00E06EFF" w:rsidRPr="00A93E0F" w:rsidRDefault="00E06EFF" w:rsidP="001F67FE">
            <w:pPr>
              <w:rPr>
                <w:rFonts w:ascii="Times New Roman" w:hAnsi="Times New Roman" w:cs="Times New Roman"/>
                <w:b/>
                <w:sz w:val="24"/>
                <w:szCs w:val="24"/>
              </w:rPr>
            </w:pPr>
            <w:r w:rsidRPr="00A93E0F">
              <w:rPr>
                <w:rFonts w:ascii="Times New Roman" w:hAnsi="Times New Roman" w:cs="Times New Roman"/>
                <w:b/>
                <w:sz w:val="24"/>
                <w:szCs w:val="24"/>
              </w:rPr>
              <w:t>)</w:t>
            </w:r>
          </w:p>
          <w:p w14:paraId="04E9FCF7" w14:textId="77777777" w:rsidR="00E06EFF" w:rsidRPr="00A93E0F" w:rsidRDefault="00E06EFF" w:rsidP="001F67FE">
            <w:pPr>
              <w:rPr>
                <w:rFonts w:ascii="Times New Roman" w:hAnsi="Times New Roman" w:cs="Times New Roman"/>
                <w:b/>
                <w:sz w:val="24"/>
                <w:szCs w:val="24"/>
              </w:rPr>
            </w:pPr>
            <w:r w:rsidRPr="00A93E0F">
              <w:rPr>
                <w:rFonts w:ascii="Times New Roman" w:hAnsi="Times New Roman" w:cs="Times New Roman"/>
                <w:b/>
                <w:sz w:val="24"/>
                <w:szCs w:val="24"/>
              </w:rPr>
              <w:t>)</w:t>
            </w:r>
          </w:p>
          <w:p w14:paraId="1F9A508C" w14:textId="77777777" w:rsidR="00E06EFF" w:rsidRPr="00A93E0F" w:rsidRDefault="00E06EFF" w:rsidP="001F67FE">
            <w:pPr>
              <w:rPr>
                <w:rFonts w:ascii="Times New Roman" w:hAnsi="Times New Roman" w:cs="Times New Roman"/>
                <w:b/>
                <w:sz w:val="24"/>
                <w:szCs w:val="24"/>
              </w:rPr>
            </w:pPr>
            <w:r w:rsidRPr="00A93E0F">
              <w:rPr>
                <w:rFonts w:ascii="Times New Roman" w:hAnsi="Times New Roman" w:cs="Times New Roman"/>
                <w:b/>
                <w:sz w:val="24"/>
                <w:szCs w:val="24"/>
              </w:rPr>
              <w:t>)</w:t>
            </w:r>
          </w:p>
          <w:p w14:paraId="7E10C2E7" w14:textId="77777777" w:rsidR="00E06EFF" w:rsidRPr="00A93E0F" w:rsidRDefault="00E06EFF" w:rsidP="001F67FE">
            <w:pPr>
              <w:rPr>
                <w:rFonts w:ascii="Times New Roman" w:hAnsi="Times New Roman" w:cs="Times New Roman"/>
                <w:b/>
                <w:sz w:val="24"/>
                <w:szCs w:val="24"/>
              </w:rPr>
            </w:pPr>
            <w:r w:rsidRPr="00A93E0F">
              <w:rPr>
                <w:rFonts w:ascii="Times New Roman" w:hAnsi="Times New Roman" w:cs="Times New Roman"/>
                <w:b/>
                <w:sz w:val="24"/>
                <w:szCs w:val="24"/>
              </w:rPr>
              <w:t>)</w:t>
            </w:r>
            <w:r w:rsidRPr="00A93E0F">
              <w:rPr>
                <w:rFonts w:ascii="Times New Roman" w:hAnsi="Times New Roman" w:cs="Times New Roman"/>
                <w:b/>
                <w:sz w:val="24"/>
                <w:szCs w:val="24"/>
              </w:rPr>
              <w:br/>
            </w:r>
          </w:p>
        </w:tc>
        <w:tc>
          <w:tcPr>
            <w:tcW w:w="2448" w:type="dxa"/>
            <w:tcMar>
              <w:top w:w="0" w:type="dxa"/>
              <w:left w:w="108" w:type="dxa"/>
              <w:bottom w:w="0" w:type="dxa"/>
              <w:right w:w="108" w:type="dxa"/>
            </w:tcMar>
          </w:tcPr>
          <w:p w14:paraId="64121306" w14:textId="77777777" w:rsidR="00E06EFF" w:rsidRPr="00A93E0F" w:rsidRDefault="00E06EFF" w:rsidP="001F67FE">
            <w:pPr>
              <w:rPr>
                <w:rFonts w:ascii="Times New Roman" w:hAnsi="Times New Roman" w:cs="Times New Roman"/>
                <w:b/>
                <w:sz w:val="24"/>
                <w:szCs w:val="24"/>
              </w:rPr>
            </w:pPr>
          </w:p>
          <w:p w14:paraId="2470B7CE" w14:textId="2B8DFF16" w:rsidR="00E06EFF" w:rsidRPr="00A93E0F" w:rsidRDefault="006A468E" w:rsidP="006A468E">
            <w:pPr>
              <w:rPr>
                <w:rFonts w:ascii="Times New Roman" w:hAnsi="Times New Roman" w:cs="Times New Roman"/>
                <w:b/>
                <w:sz w:val="24"/>
                <w:szCs w:val="24"/>
              </w:rPr>
            </w:pPr>
            <w:r w:rsidRPr="00A93E0F">
              <w:rPr>
                <w:rFonts w:ascii="Times New Roman" w:hAnsi="Times New Roman" w:cs="Times New Roman"/>
                <w:b/>
                <w:sz w:val="24"/>
                <w:szCs w:val="24"/>
              </w:rPr>
              <w:t>DOCKET</w:t>
            </w:r>
            <w:r w:rsidR="00D47433">
              <w:rPr>
                <w:rFonts w:ascii="Times New Roman" w:hAnsi="Times New Roman" w:cs="Times New Roman"/>
                <w:b/>
                <w:sz w:val="24"/>
                <w:szCs w:val="24"/>
              </w:rPr>
              <w:t xml:space="preserve"> NO.</w:t>
            </w:r>
            <w:r w:rsidRPr="00A93E0F">
              <w:rPr>
                <w:rFonts w:ascii="Times New Roman" w:hAnsi="Times New Roman" w:cs="Times New Roman"/>
                <w:b/>
                <w:sz w:val="24"/>
                <w:szCs w:val="24"/>
              </w:rPr>
              <w:t xml:space="preserve"> 43820</w:t>
            </w:r>
          </w:p>
        </w:tc>
      </w:tr>
    </w:tbl>
    <w:p w14:paraId="50EE084F" w14:textId="00679571" w:rsidR="00E06EFF" w:rsidRPr="00A93E0F" w:rsidRDefault="00E06EFF" w:rsidP="00E06EFF">
      <w:pPr>
        <w:jc w:val="center"/>
        <w:rPr>
          <w:rFonts w:ascii="Times New Roman" w:hAnsi="Times New Roman" w:cs="Times New Roman"/>
          <w:sz w:val="24"/>
          <w:szCs w:val="24"/>
        </w:rPr>
      </w:pPr>
    </w:p>
    <w:p w14:paraId="56C1941E" w14:textId="77777777" w:rsidR="00E06EFF" w:rsidRPr="00A93E0F" w:rsidRDefault="00E06EFF" w:rsidP="00E06EFF">
      <w:pPr>
        <w:pStyle w:val="Heading1"/>
        <w:tabs>
          <w:tab w:val="left" w:pos="810"/>
        </w:tabs>
        <w:rPr>
          <w:b/>
          <w:szCs w:val="24"/>
        </w:rPr>
      </w:pPr>
    </w:p>
    <w:p w14:paraId="5B5C1F6F" w14:textId="6EE98AE9" w:rsidR="00E06EFF" w:rsidRPr="00A93E0F" w:rsidRDefault="00230AD7" w:rsidP="00E06EFF">
      <w:pPr>
        <w:pStyle w:val="Heading2"/>
        <w:rPr>
          <w:b/>
          <w:szCs w:val="24"/>
        </w:rPr>
      </w:pPr>
      <w:r w:rsidRPr="00230AD7">
        <w:rPr>
          <w:rFonts w:ascii="Times New Roman Bold" w:hAnsi="Times New Roman Bold"/>
          <w:b/>
          <w:caps/>
          <w:szCs w:val="24"/>
        </w:rPr>
        <w:t>Georgia natural gas</w:t>
      </w:r>
      <w:r w:rsidR="00D47433">
        <w:rPr>
          <w:rFonts w:ascii="Times New Roman Bold" w:hAnsi="Times New Roman Bold"/>
          <w:b/>
          <w:caps/>
          <w:szCs w:val="24"/>
        </w:rPr>
        <w:t>’</w:t>
      </w:r>
      <w:r w:rsidRPr="00230AD7">
        <w:rPr>
          <w:rFonts w:ascii="Times New Roman Bold" w:hAnsi="Times New Roman Bold"/>
          <w:b/>
          <w:caps/>
          <w:szCs w:val="24"/>
        </w:rPr>
        <w:t xml:space="preserve"> first</w:t>
      </w:r>
      <w:r w:rsidR="00A36072" w:rsidRPr="00A93E0F">
        <w:rPr>
          <w:b/>
          <w:szCs w:val="24"/>
        </w:rPr>
        <w:t xml:space="preserve"> SET</w:t>
      </w:r>
      <w:r w:rsidR="00E06EFF" w:rsidRPr="00A93E0F">
        <w:rPr>
          <w:b/>
          <w:szCs w:val="24"/>
        </w:rPr>
        <w:t xml:space="preserve"> OF DATA REQUESTS TO THE </w:t>
      </w:r>
    </w:p>
    <w:p w14:paraId="782ECBAC" w14:textId="77777777" w:rsidR="00E06EFF" w:rsidRDefault="00E06EFF" w:rsidP="00E06EFF">
      <w:pPr>
        <w:jc w:val="center"/>
        <w:rPr>
          <w:rFonts w:ascii="Times New Roman" w:hAnsi="Times New Roman" w:cs="Times New Roman"/>
          <w:b/>
          <w:sz w:val="24"/>
          <w:szCs w:val="24"/>
        </w:rPr>
      </w:pPr>
      <w:r w:rsidRPr="00A93E0F">
        <w:rPr>
          <w:rFonts w:ascii="Times New Roman" w:hAnsi="Times New Roman" w:cs="Times New Roman"/>
          <w:b/>
          <w:sz w:val="24"/>
          <w:szCs w:val="24"/>
        </w:rPr>
        <w:t>ATLANTA GAS LIGHT COMPANY</w:t>
      </w:r>
    </w:p>
    <w:p w14:paraId="58E3673D" w14:textId="1CBA54AA" w:rsidR="00555B98" w:rsidRPr="00A93E0F" w:rsidRDefault="00555B98" w:rsidP="00E06EFF">
      <w:pPr>
        <w:jc w:val="center"/>
        <w:rPr>
          <w:rFonts w:ascii="Times New Roman" w:hAnsi="Times New Roman" w:cs="Times New Roman"/>
          <w:b/>
          <w:sz w:val="24"/>
          <w:szCs w:val="24"/>
        </w:rPr>
      </w:pPr>
      <w:r>
        <w:rPr>
          <w:rFonts w:ascii="Times New Roman" w:hAnsi="Times New Roman" w:cs="Times New Roman"/>
          <w:b/>
          <w:sz w:val="24"/>
          <w:szCs w:val="24"/>
        </w:rPr>
        <w:t>2025 – 2034 i-CDP - GRAM</w:t>
      </w:r>
    </w:p>
    <w:p w14:paraId="36488A55" w14:textId="44D946C7" w:rsidR="006A468E" w:rsidRDefault="006A468E" w:rsidP="00E06EFF">
      <w:pPr>
        <w:pStyle w:val="NoSpacing"/>
        <w:rPr>
          <w:rFonts w:ascii="Times New Roman" w:hAnsi="Times New Roman" w:cs="Times New Roman"/>
          <w:sz w:val="24"/>
          <w:szCs w:val="24"/>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860"/>
      </w:tblGrid>
      <w:tr w:rsidR="00230AD7" w14:paraId="2A7AE96B" w14:textId="77777777" w:rsidTr="00B158CE">
        <w:tc>
          <w:tcPr>
            <w:tcW w:w="5035" w:type="dxa"/>
          </w:tcPr>
          <w:p w14:paraId="44D213EE" w14:textId="56667963" w:rsidR="00230AD7" w:rsidRDefault="00230AD7" w:rsidP="00E06EFF">
            <w:pPr>
              <w:pStyle w:val="No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sidRPr="00A93E0F">
              <w:rPr>
                <w:rFonts w:ascii="Times New Roman" w:hAnsi="Times New Roman" w:cs="Times New Roman"/>
                <w:sz w:val="24"/>
                <w:szCs w:val="24"/>
              </w:rPr>
              <w:t>BLAKE O’FARROW</w:t>
            </w:r>
          </w:p>
          <w:p w14:paraId="4E608A97" w14:textId="77777777" w:rsidR="00B158CE" w:rsidRDefault="00230AD7" w:rsidP="00230AD7">
            <w:pPr>
              <w:pStyle w:val="NoSpacing"/>
              <w:rPr>
                <w:rFonts w:ascii="Times New Roman" w:hAnsi="Times New Roman" w:cs="Times New Roman"/>
                <w:sz w:val="24"/>
                <w:szCs w:val="24"/>
              </w:rPr>
            </w:pPr>
            <w:r>
              <w:rPr>
                <w:rFonts w:ascii="Times New Roman" w:hAnsi="Times New Roman" w:cs="Times New Roman"/>
                <w:sz w:val="24"/>
                <w:szCs w:val="24"/>
              </w:rPr>
              <w:tab/>
            </w:r>
            <w:r w:rsidRPr="00230AD7">
              <w:rPr>
                <w:rFonts w:ascii="Times New Roman" w:hAnsi="Times New Roman" w:cs="Times New Roman"/>
                <w:sz w:val="24"/>
                <w:szCs w:val="24"/>
              </w:rPr>
              <w:t>DIRECTOR – REGULATORY</w:t>
            </w:r>
          </w:p>
          <w:p w14:paraId="47048807" w14:textId="22855C3B" w:rsidR="00230AD7" w:rsidRPr="00230AD7" w:rsidRDefault="00B158CE" w:rsidP="00230AD7">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230AD7" w:rsidRPr="00230AD7">
              <w:rPr>
                <w:rFonts w:ascii="Times New Roman" w:hAnsi="Times New Roman" w:cs="Times New Roman"/>
                <w:sz w:val="24"/>
                <w:szCs w:val="24"/>
              </w:rPr>
              <w:t>AFFAIRS</w:t>
            </w:r>
          </w:p>
          <w:p w14:paraId="13E3580D" w14:textId="373D58E3" w:rsidR="00230AD7" w:rsidRPr="00230AD7" w:rsidRDefault="00B158CE" w:rsidP="00230AD7">
            <w:pPr>
              <w:pStyle w:val="NoSpacing"/>
              <w:rPr>
                <w:rFonts w:ascii="Times New Roman" w:hAnsi="Times New Roman" w:cs="Times New Roman"/>
                <w:sz w:val="24"/>
                <w:szCs w:val="24"/>
              </w:rPr>
            </w:pPr>
            <w:r>
              <w:rPr>
                <w:rFonts w:ascii="Times New Roman" w:hAnsi="Times New Roman" w:cs="Times New Roman"/>
                <w:sz w:val="24"/>
                <w:szCs w:val="24"/>
              </w:rPr>
              <w:tab/>
            </w:r>
            <w:r w:rsidR="00230AD7" w:rsidRPr="00230AD7">
              <w:rPr>
                <w:rFonts w:ascii="Times New Roman" w:hAnsi="Times New Roman" w:cs="Times New Roman"/>
                <w:sz w:val="24"/>
                <w:szCs w:val="24"/>
              </w:rPr>
              <w:t xml:space="preserve">ATLANTA GAS LIGHT COMPANY </w:t>
            </w:r>
          </w:p>
          <w:p w14:paraId="13B5A698" w14:textId="4787C140" w:rsidR="00230AD7" w:rsidRPr="00230AD7" w:rsidRDefault="00B158CE" w:rsidP="00230AD7">
            <w:pPr>
              <w:pStyle w:val="NoSpacing"/>
              <w:rPr>
                <w:rFonts w:ascii="Times New Roman" w:hAnsi="Times New Roman" w:cs="Times New Roman"/>
                <w:sz w:val="24"/>
                <w:szCs w:val="24"/>
              </w:rPr>
            </w:pPr>
            <w:r>
              <w:rPr>
                <w:rFonts w:ascii="Times New Roman" w:hAnsi="Times New Roman" w:cs="Times New Roman"/>
                <w:sz w:val="24"/>
                <w:szCs w:val="24"/>
              </w:rPr>
              <w:tab/>
            </w:r>
            <w:r w:rsidR="00230AD7" w:rsidRPr="00230AD7">
              <w:rPr>
                <w:rFonts w:ascii="Times New Roman" w:hAnsi="Times New Roman" w:cs="Times New Roman"/>
                <w:sz w:val="24"/>
                <w:szCs w:val="24"/>
              </w:rPr>
              <w:t xml:space="preserve">TEN PEACHTREE PLACE </w:t>
            </w:r>
          </w:p>
          <w:p w14:paraId="7A9EF94B" w14:textId="3E0D8459" w:rsidR="00230AD7" w:rsidRDefault="00B158CE" w:rsidP="00230AD7">
            <w:pPr>
              <w:pStyle w:val="NoSpacing"/>
              <w:rPr>
                <w:rFonts w:ascii="Times New Roman" w:hAnsi="Times New Roman" w:cs="Times New Roman"/>
                <w:sz w:val="24"/>
                <w:szCs w:val="24"/>
              </w:rPr>
            </w:pPr>
            <w:r>
              <w:rPr>
                <w:rFonts w:ascii="Times New Roman" w:hAnsi="Times New Roman" w:cs="Times New Roman"/>
                <w:sz w:val="24"/>
                <w:szCs w:val="24"/>
              </w:rPr>
              <w:tab/>
            </w:r>
            <w:r w:rsidR="00230AD7" w:rsidRPr="00230AD7">
              <w:rPr>
                <w:rFonts w:ascii="Times New Roman" w:hAnsi="Times New Roman" w:cs="Times New Roman"/>
                <w:sz w:val="24"/>
                <w:szCs w:val="24"/>
              </w:rPr>
              <w:t>ATLANTA, GA  30309</w:t>
            </w:r>
          </w:p>
          <w:p w14:paraId="162C4D65" w14:textId="77DE6DBE" w:rsidR="00230AD7" w:rsidRDefault="00230AD7" w:rsidP="00E06EFF">
            <w:pPr>
              <w:pStyle w:val="NoSpacing"/>
              <w:rPr>
                <w:rFonts w:ascii="Times New Roman" w:hAnsi="Times New Roman" w:cs="Times New Roman"/>
                <w:sz w:val="24"/>
                <w:szCs w:val="24"/>
              </w:rPr>
            </w:pPr>
          </w:p>
        </w:tc>
        <w:tc>
          <w:tcPr>
            <w:tcW w:w="4860" w:type="dxa"/>
          </w:tcPr>
          <w:p w14:paraId="32CFC0A1" w14:textId="77777777" w:rsidR="00230AD7" w:rsidRDefault="00B158CE" w:rsidP="00E06EFF">
            <w:pPr>
              <w:pStyle w:val="NoSpacing"/>
              <w:rPr>
                <w:rFonts w:ascii="Times New Roman" w:hAnsi="Times New Roman" w:cs="Times New Roman"/>
                <w:caps/>
                <w:sz w:val="24"/>
                <w:szCs w:val="24"/>
              </w:rPr>
            </w:pPr>
            <w:r w:rsidRPr="00B158CE">
              <w:rPr>
                <w:rFonts w:ascii="Times New Roman" w:hAnsi="Times New Roman" w:cs="Times New Roman"/>
                <w:caps/>
                <w:sz w:val="24"/>
                <w:szCs w:val="24"/>
              </w:rPr>
              <w:t>Robert S.</w:t>
            </w:r>
            <w:r>
              <w:rPr>
                <w:rFonts w:ascii="Times New Roman" w:hAnsi="Times New Roman" w:cs="Times New Roman"/>
                <w:caps/>
                <w:sz w:val="24"/>
                <w:szCs w:val="24"/>
              </w:rPr>
              <w:t xml:space="preserve"> Highsmith, jr.</w:t>
            </w:r>
          </w:p>
          <w:p w14:paraId="531344D4" w14:textId="2BCE4893" w:rsidR="00B158CE" w:rsidRDefault="00B158CE" w:rsidP="00E06EFF">
            <w:pPr>
              <w:pStyle w:val="NoSpacing"/>
              <w:rPr>
                <w:rFonts w:ascii="Times New Roman" w:hAnsi="Times New Roman" w:cs="Times New Roman"/>
                <w:caps/>
                <w:sz w:val="24"/>
                <w:szCs w:val="24"/>
              </w:rPr>
            </w:pPr>
            <w:r>
              <w:rPr>
                <w:rFonts w:ascii="Times New Roman" w:hAnsi="Times New Roman" w:cs="Times New Roman"/>
                <w:caps/>
                <w:sz w:val="24"/>
                <w:szCs w:val="24"/>
              </w:rPr>
              <w:t>Lindsey S. Williams</w:t>
            </w:r>
            <w:r w:rsidR="00FF6168">
              <w:rPr>
                <w:rFonts w:ascii="Times New Roman" w:hAnsi="Times New Roman" w:cs="Times New Roman"/>
                <w:caps/>
                <w:sz w:val="24"/>
                <w:szCs w:val="24"/>
              </w:rPr>
              <w:t>ON</w:t>
            </w:r>
          </w:p>
          <w:p w14:paraId="56FBC881" w14:textId="38C99B57" w:rsidR="00B158CE" w:rsidRDefault="00B158CE" w:rsidP="00E06EFF">
            <w:pPr>
              <w:pStyle w:val="NoSpacing"/>
              <w:rPr>
                <w:rFonts w:ascii="Times New Roman" w:hAnsi="Times New Roman" w:cs="Times New Roman"/>
                <w:caps/>
                <w:sz w:val="24"/>
                <w:szCs w:val="24"/>
              </w:rPr>
            </w:pPr>
            <w:r>
              <w:rPr>
                <w:rFonts w:ascii="Times New Roman" w:hAnsi="Times New Roman" w:cs="Times New Roman"/>
                <w:caps/>
                <w:sz w:val="24"/>
                <w:szCs w:val="24"/>
              </w:rPr>
              <w:t>Holland &amp; Knight LLP</w:t>
            </w:r>
          </w:p>
          <w:p w14:paraId="0FE27C2F" w14:textId="720B6AD3" w:rsidR="00B158CE" w:rsidRDefault="00B158CE" w:rsidP="00E06EFF">
            <w:pPr>
              <w:pStyle w:val="NoSpacing"/>
              <w:rPr>
                <w:rFonts w:ascii="Times New Roman" w:hAnsi="Times New Roman" w:cs="Times New Roman"/>
                <w:caps/>
                <w:sz w:val="24"/>
                <w:szCs w:val="24"/>
              </w:rPr>
            </w:pPr>
            <w:r>
              <w:rPr>
                <w:rFonts w:ascii="Times New Roman" w:hAnsi="Times New Roman" w:cs="Times New Roman"/>
                <w:caps/>
                <w:sz w:val="24"/>
                <w:szCs w:val="24"/>
              </w:rPr>
              <w:t>1180 West Peachtree Street, NW</w:t>
            </w:r>
          </w:p>
          <w:p w14:paraId="0B9AEFAD" w14:textId="77777777" w:rsidR="00B158CE" w:rsidRDefault="00B158CE" w:rsidP="00E06EFF">
            <w:pPr>
              <w:pStyle w:val="NoSpacing"/>
              <w:rPr>
                <w:rFonts w:ascii="Times New Roman" w:hAnsi="Times New Roman" w:cs="Times New Roman"/>
                <w:caps/>
                <w:sz w:val="24"/>
                <w:szCs w:val="24"/>
              </w:rPr>
            </w:pPr>
            <w:r>
              <w:rPr>
                <w:rFonts w:ascii="Times New Roman" w:hAnsi="Times New Roman" w:cs="Times New Roman"/>
                <w:caps/>
                <w:sz w:val="24"/>
                <w:szCs w:val="24"/>
              </w:rPr>
              <w:t>Suite 1800</w:t>
            </w:r>
          </w:p>
          <w:p w14:paraId="30E0651B" w14:textId="77777777" w:rsidR="00B158CE" w:rsidRDefault="00B158CE" w:rsidP="00B158CE">
            <w:pPr>
              <w:pStyle w:val="NoSpacing"/>
              <w:spacing w:after="240"/>
              <w:rPr>
                <w:rFonts w:ascii="Times New Roman" w:hAnsi="Times New Roman" w:cs="Times New Roman"/>
                <w:caps/>
                <w:sz w:val="24"/>
                <w:szCs w:val="24"/>
              </w:rPr>
            </w:pPr>
            <w:r>
              <w:rPr>
                <w:rFonts w:ascii="Times New Roman" w:hAnsi="Times New Roman" w:cs="Times New Roman"/>
                <w:caps/>
                <w:sz w:val="24"/>
                <w:szCs w:val="24"/>
              </w:rPr>
              <w:t>Atlana, ga  30309</w:t>
            </w:r>
          </w:p>
          <w:p w14:paraId="3CA1E92B" w14:textId="3B38900C" w:rsidR="00B158CE" w:rsidRPr="00B158CE" w:rsidRDefault="00B158CE" w:rsidP="00E06EFF">
            <w:pPr>
              <w:pStyle w:val="NoSpacing"/>
              <w:rPr>
                <w:rFonts w:ascii="Times New Roman" w:hAnsi="Times New Roman" w:cs="Times New Roman"/>
                <w:i/>
                <w:iCs/>
                <w:sz w:val="24"/>
                <w:szCs w:val="24"/>
              </w:rPr>
            </w:pPr>
            <w:r w:rsidRPr="00B158CE">
              <w:rPr>
                <w:rFonts w:ascii="Times New Roman" w:hAnsi="Times New Roman" w:cs="Times New Roman"/>
                <w:i/>
                <w:iCs/>
                <w:sz w:val="24"/>
                <w:szCs w:val="24"/>
              </w:rPr>
              <w:t>Attorneys for Atlanta Gas Light Company</w:t>
            </w:r>
          </w:p>
        </w:tc>
      </w:tr>
      <w:tr w:rsidR="00230AD7" w14:paraId="39ACAAD8" w14:textId="77777777" w:rsidTr="00B158CE">
        <w:tc>
          <w:tcPr>
            <w:tcW w:w="5035" w:type="dxa"/>
          </w:tcPr>
          <w:p w14:paraId="48597CB2" w14:textId="2E863C6C" w:rsidR="00230AD7" w:rsidRDefault="00230AD7" w:rsidP="00E06EFF">
            <w:pPr>
              <w:pStyle w:val="NoSpacing"/>
              <w:rPr>
                <w:rFonts w:ascii="Times New Roman" w:hAnsi="Times New Roman" w:cs="Times New Roman"/>
                <w:sz w:val="24"/>
                <w:szCs w:val="24"/>
              </w:rPr>
            </w:pPr>
          </w:p>
        </w:tc>
        <w:tc>
          <w:tcPr>
            <w:tcW w:w="4860" w:type="dxa"/>
          </w:tcPr>
          <w:p w14:paraId="2C1195CD" w14:textId="7F1D70AF" w:rsidR="00230AD7" w:rsidRDefault="00230AD7" w:rsidP="00E06EFF">
            <w:pPr>
              <w:pStyle w:val="NoSpacing"/>
              <w:rPr>
                <w:rFonts w:ascii="Times New Roman" w:hAnsi="Times New Roman" w:cs="Times New Roman"/>
                <w:sz w:val="24"/>
                <w:szCs w:val="24"/>
              </w:rPr>
            </w:pPr>
          </w:p>
        </w:tc>
      </w:tr>
    </w:tbl>
    <w:p w14:paraId="723E6E64" w14:textId="47D40514" w:rsidR="00230AD7" w:rsidRDefault="00230AD7" w:rsidP="00E06EFF">
      <w:pPr>
        <w:pStyle w:val="NoSpacing"/>
        <w:rPr>
          <w:rFonts w:ascii="Times New Roman" w:hAnsi="Times New Roman" w:cs="Times New Roman"/>
          <w:sz w:val="24"/>
          <w:szCs w:val="24"/>
        </w:rPr>
      </w:pPr>
    </w:p>
    <w:p w14:paraId="6005163B" w14:textId="575F992D" w:rsidR="00E06EFF" w:rsidRPr="00A93E0F" w:rsidRDefault="00E06EFF" w:rsidP="00CE483F">
      <w:pPr>
        <w:jc w:val="both"/>
        <w:rPr>
          <w:rFonts w:ascii="Times New Roman" w:eastAsia="Cambria" w:hAnsi="Times New Roman" w:cs="Times New Roman"/>
          <w:sz w:val="24"/>
          <w:szCs w:val="24"/>
        </w:rPr>
      </w:pPr>
      <w:r w:rsidRPr="00A93E0F">
        <w:rPr>
          <w:rFonts w:ascii="Times New Roman" w:hAnsi="Times New Roman" w:cs="Times New Roman"/>
          <w:sz w:val="24"/>
          <w:szCs w:val="24"/>
        </w:rPr>
        <w:tab/>
      </w:r>
      <w:r w:rsidR="00495D0C">
        <w:rPr>
          <w:rFonts w:ascii="Times New Roman" w:hAnsi="Times New Roman" w:cs="Times New Roman"/>
          <w:sz w:val="24"/>
          <w:szCs w:val="24"/>
        </w:rPr>
        <w:t>Now comes SouthStar Energy Services LLC d/b/a Georgia Natural Gas (“GNG”) and</w:t>
      </w:r>
      <w:r w:rsidRPr="00A93E0F">
        <w:rPr>
          <w:rFonts w:ascii="Times New Roman" w:hAnsi="Times New Roman" w:cs="Times New Roman"/>
          <w:sz w:val="24"/>
          <w:szCs w:val="24"/>
        </w:rPr>
        <w:t xml:space="preserve"> pursuant to O.C.G.A. § 46-2-57 propounds the following interrogatories and requests for production of documents (collectively, “data requests”), </w:t>
      </w:r>
      <w:r w:rsidRPr="00A93E0F">
        <w:rPr>
          <w:rFonts w:ascii="Times New Roman" w:hAnsi="Times New Roman" w:cs="Times New Roman"/>
          <w:sz w:val="24"/>
          <w:szCs w:val="24"/>
          <w:u w:val="single"/>
        </w:rPr>
        <w:t>to be answered under oath</w:t>
      </w:r>
      <w:r w:rsidRPr="00A93E0F">
        <w:rPr>
          <w:rFonts w:ascii="Times New Roman" w:hAnsi="Times New Roman" w:cs="Times New Roman"/>
          <w:sz w:val="24"/>
          <w:szCs w:val="24"/>
        </w:rPr>
        <w:t xml:space="preserve"> by Atlanta Gas Light Company, (“AGLC” or </w:t>
      </w:r>
      <w:r w:rsidR="007B161C">
        <w:rPr>
          <w:rFonts w:ascii="Times New Roman" w:hAnsi="Times New Roman" w:cs="Times New Roman"/>
          <w:sz w:val="24"/>
          <w:szCs w:val="24"/>
        </w:rPr>
        <w:t xml:space="preserve">the </w:t>
      </w:r>
      <w:r w:rsidRPr="00A93E0F">
        <w:rPr>
          <w:rFonts w:ascii="Times New Roman" w:hAnsi="Times New Roman" w:cs="Times New Roman"/>
          <w:sz w:val="24"/>
          <w:szCs w:val="24"/>
        </w:rPr>
        <w:t xml:space="preserve">“Company”) or its designated representatives.  </w:t>
      </w:r>
      <w:r w:rsidRPr="00A93E0F">
        <w:rPr>
          <w:rFonts w:ascii="Times New Roman" w:eastAsia="Cambria" w:hAnsi="Times New Roman" w:cs="Times New Roman"/>
          <w:sz w:val="24"/>
          <w:szCs w:val="24"/>
        </w:rPr>
        <w:t xml:space="preserve">The Company shall file with the Executive Secretary’s Office using the Alternative E-filing instructions. Public and Trade Secret responses shall be </w:t>
      </w:r>
      <w:r w:rsidR="00495D0C">
        <w:rPr>
          <w:rFonts w:ascii="Times New Roman" w:eastAsia="Cambria" w:hAnsi="Times New Roman" w:cs="Times New Roman"/>
          <w:sz w:val="24"/>
          <w:szCs w:val="24"/>
        </w:rPr>
        <w:t>a</w:t>
      </w:r>
      <w:r w:rsidRPr="00A93E0F">
        <w:rPr>
          <w:rFonts w:ascii="Times New Roman" w:eastAsia="Cambria" w:hAnsi="Times New Roman" w:cs="Times New Roman"/>
          <w:sz w:val="24"/>
          <w:szCs w:val="24"/>
        </w:rPr>
        <w:t>ccompanied b</w:t>
      </w:r>
      <w:r w:rsidR="00495D0C">
        <w:rPr>
          <w:rFonts w:ascii="Times New Roman" w:eastAsia="Cambria" w:hAnsi="Times New Roman" w:cs="Times New Roman"/>
          <w:sz w:val="24"/>
          <w:szCs w:val="24"/>
        </w:rPr>
        <w:t>y</w:t>
      </w:r>
      <w:r w:rsidRPr="00A93E0F">
        <w:rPr>
          <w:rFonts w:ascii="Times New Roman" w:eastAsia="Cambria" w:hAnsi="Times New Roman" w:cs="Times New Roman"/>
          <w:sz w:val="24"/>
          <w:szCs w:val="24"/>
        </w:rPr>
        <w:t xml:space="preserve"> an electronic version in Microsoft Word® format for text documents and Excel® for spreadsheets.</w:t>
      </w:r>
    </w:p>
    <w:p w14:paraId="3E32AC80" w14:textId="49940686" w:rsidR="00E06EFF" w:rsidRPr="00A93E0F" w:rsidRDefault="00E06EFF" w:rsidP="00E06EFF">
      <w:pPr>
        <w:spacing w:line="480" w:lineRule="auto"/>
        <w:jc w:val="both"/>
        <w:rPr>
          <w:rFonts w:ascii="Times New Roman" w:hAnsi="Times New Roman" w:cs="Times New Roman"/>
          <w:b/>
          <w:sz w:val="24"/>
          <w:szCs w:val="24"/>
        </w:rPr>
      </w:pPr>
    </w:p>
    <w:p w14:paraId="50434132" w14:textId="0CD5505F" w:rsidR="00656F05" w:rsidRDefault="00E06EFF" w:rsidP="00194764">
      <w:pPr>
        <w:spacing w:line="480" w:lineRule="auto"/>
        <w:jc w:val="center"/>
        <w:rPr>
          <w:rFonts w:ascii="Times New Roman" w:hAnsi="Times New Roman" w:cs="Times New Roman"/>
          <w:b/>
          <w:sz w:val="24"/>
          <w:szCs w:val="24"/>
        </w:rPr>
      </w:pPr>
      <w:r w:rsidRPr="00A93E0F">
        <w:rPr>
          <w:rFonts w:ascii="Times New Roman" w:hAnsi="Times New Roman" w:cs="Times New Roman"/>
          <w:sz w:val="24"/>
          <w:szCs w:val="24"/>
        </w:rPr>
        <w:t xml:space="preserve">Please provide responses on or before 4:00 p. m. on </w:t>
      </w:r>
      <w:r w:rsidR="003E4DDA">
        <w:rPr>
          <w:rFonts w:ascii="Times New Roman" w:hAnsi="Times New Roman" w:cs="Times New Roman"/>
          <w:b/>
          <w:sz w:val="24"/>
          <w:szCs w:val="24"/>
        </w:rPr>
        <w:t>April 10</w:t>
      </w:r>
      <w:r w:rsidR="00F24554">
        <w:rPr>
          <w:rFonts w:ascii="Times New Roman" w:hAnsi="Times New Roman" w:cs="Times New Roman"/>
          <w:b/>
          <w:sz w:val="24"/>
          <w:szCs w:val="24"/>
        </w:rPr>
        <w:t>, 202</w:t>
      </w:r>
      <w:r w:rsidR="003E5533">
        <w:rPr>
          <w:rFonts w:ascii="Times New Roman" w:hAnsi="Times New Roman" w:cs="Times New Roman"/>
          <w:b/>
          <w:sz w:val="24"/>
          <w:szCs w:val="24"/>
        </w:rPr>
        <w:t>4</w:t>
      </w:r>
      <w:r w:rsidRPr="00A93E0F">
        <w:rPr>
          <w:rFonts w:ascii="Times New Roman" w:hAnsi="Times New Roman" w:cs="Times New Roman"/>
          <w:b/>
          <w:sz w:val="24"/>
          <w:szCs w:val="24"/>
        </w:rPr>
        <w:t>.</w:t>
      </w:r>
    </w:p>
    <w:p w14:paraId="2B0A86A5" w14:textId="42809D01" w:rsidR="00656F05" w:rsidRDefault="00777DBA" w:rsidP="00656F05">
      <w:pPr>
        <w:spacing w:line="480" w:lineRule="auto"/>
        <w:jc w:val="both"/>
        <w:rPr>
          <w:rFonts w:ascii="Times New Roman" w:hAnsi="Times New Roman" w:cs="Times New Roman"/>
          <w:b/>
          <w:sz w:val="24"/>
          <w:szCs w:val="24"/>
        </w:rPr>
        <w:sectPr w:rsidR="00656F05" w:rsidSect="008609EF">
          <w:footerReference w:type="even" r:id="rId11"/>
          <w:footerReference w:type="default" r:id="rId12"/>
          <w:footerReference w:type="first" r:id="rId13"/>
          <w:pgSz w:w="12240" w:h="15840"/>
          <w:pgMar w:top="1440" w:right="1440" w:bottom="1440" w:left="1440" w:header="720" w:footer="720" w:gutter="0"/>
          <w:cols w:space="720"/>
          <w:docGrid w:linePitch="360"/>
        </w:sectPr>
      </w:pPr>
      <w:r w:rsidRPr="00A93E0F">
        <w:rPr>
          <w:rFonts w:ascii="Times New Roman" w:hAnsi="Times New Roman" w:cs="Times New Roman"/>
          <w:b/>
          <w:sz w:val="24"/>
          <w:szCs w:val="24"/>
        </w:rPr>
        <w:t xml:space="preserve"> </w:t>
      </w:r>
    </w:p>
    <w:p w14:paraId="6AC3C076" w14:textId="6DD26C8B" w:rsidR="00E06EFF" w:rsidRPr="00656F05" w:rsidRDefault="00E06EFF" w:rsidP="00656F05">
      <w:pPr>
        <w:spacing w:line="480" w:lineRule="auto"/>
        <w:jc w:val="center"/>
        <w:rPr>
          <w:rFonts w:ascii="Times New Roman" w:hAnsi="Times New Roman" w:cs="Times New Roman"/>
          <w:b/>
          <w:sz w:val="24"/>
          <w:szCs w:val="24"/>
        </w:rPr>
      </w:pPr>
      <w:r w:rsidRPr="00656F05">
        <w:rPr>
          <w:rFonts w:ascii="Times New Roman" w:hAnsi="Times New Roman" w:cs="Times New Roman"/>
          <w:b/>
          <w:sz w:val="24"/>
          <w:szCs w:val="24"/>
        </w:rPr>
        <w:lastRenderedPageBreak/>
        <w:t>INSTRUCTIONS</w:t>
      </w:r>
    </w:p>
    <w:p w14:paraId="72BB7031" w14:textId="38AA474F" w:rsidR="00E06EFF" w:rsidRPr="00A93E0F" w:rsidRDefault="00E06EFF" w:rsidP="00A765BA">
      <w:pPr>
        <w:pStyle w:val="BodyTextIndent"/>
        <w:numPr>
          <w:ilvl w:val="0"/>
          <w:numId w:val="1"/>
        </w:numPr>
        <w:spacing w:line="240" w:lineRule="auto"/>
        <w:jc w:val="both"/>
        <w:rPr>
          <w:szCs w:val="24"/>
        </w:rPr>
      </w:pPr>
      <w:r w:rsidRPr="00A93E0F">
        <w:rPr>
          <w:szCs w:val="24"/>
        </w:rPr>
        <w:t xml:space="preserve">These requests shall be deemed to be continuing.  The </w:t>
      </w:r>
      <w:r w:rsidR="0098029D">
        <w:rPr>
          <w:szCs w:val="24"/>
        </w:rPr>
        <w:t xml:space="preserve">Company </w:t>
      </w:r>
      <w:r w:rsidRPr="00A93E0F">
        <w:rPr>
          <w:szCs w:val="24"/>
        </w:rPr>
        <w:t xml:space="preserve">is obliged to change, supplement, and correct all answers to requests to conform to available information; including such information as first comes available to the </w:t>
      </w:r>
      <w:r w:rsidR="0098029D">
        <w:rPr>
          <w:szCs w:val="24"/>
        </w:rPr>
        <w:t>Company</w:t>
      </w:r>
      <w:r w:rsidRPr="00A93E0F">
        <w:rPr>
          <w:szCs w:val="24"/>
        </w:rPr>
        <w:t xml:space="preserve"> after the answers are filed.</w:t>
      </w:r>
    </w:p>
    <w:p w14:paraId="1BCBF546" w14:textId="77A3D632" w:rsidR="00E06EFF" w:rsidRPr="00A93E0F" w:rsidRDefault="00E06EFF" w:rsidP="00E06EFF">
      <w:pPr>
        <w:pStyle w:val="BodyTextIndent"/>
        <w:ind w:left="0" w:firstLine="0"/>
        <w:jc w:val="both"/>
        <w:rPr>
          <w:szCs w:val="24"/>
        </w:rPr>
      </w:pPr>
    </w:p>
    <w:p w14:paraId="7A8D4070" w14:textId="245FA58B" w:rsidR="00E06EFF" w:rsidRPr="00A93E0F" w:rsidRDefault="00E06EFF" w:rsidP="00A765BA">
      <w:pPr>
        <w:pStyle w:val="BodyTextIndent"/>
        <w:numPr>
          <w:ilvl w:val="0"/>
          <w:numId w:val="1"/>
        </w:numPr>
        <w:spacing w:line="240" w:lineRule="auto"/>
        <w:jc w:val="both"/>
        <w:rPr>
          <w:szCs w:val="24"/>
        </w:rPr>
      </w:pPr>
      <w:r w:rsidRPr="00A93E0F">
        <w:rPr>
          <w:szCs w:val="24"/>
        </w:rPr>
        <w:t>The answers provided should first restate the question asked and also identify the person(s) supplying the information.</w:t>
      </w:r>
    </w:p>
    <w:p w14:paraId="17EE09DE" w14:textId="2069FDEC" w:rsidR="00E06EFF" w:rsidRPr="00A93E0F" w:rsidRDefault="00E06EFF" w:rsidP="00E06EFF">
      <w:pPr>
        <w:pStyle w:val="BodyTextIndent"/>
        <w:ind w:left="0" w:firstLine="0"/>
        <w:jc w:val="both"/>
        <w:rPr>
          <w:szCs w:val="24"/>
        </w:rPr>
      </w:pPr>
    </w:p>
    <w:p w14:paraId="21FD42D2" w14:textId="7929155A" w:rsidR="00E06EFF" w:rsidRPr="00A93E0F" w:rsidRDefault="0098029D" w:rsidP="00A765BA">
      <w:pPr>
        <w:pStyle w:val="BodyTextIndent"/>
        <w:numPr>
          <w:ilvl w:val="0"/>
          <w:numId w:val="1"/>
        </w:numPr>
        <w:spacing w:line="240" w:lineRule="auto"/>
        <w:jc w:val="both"/>
        <w:rPr>
          <w:szCs w:val="24"/>
        </w:rPr>
      </w:pPr>
      <w:r>
        <w:rPr>
          <w:szCs w:val="24"/>
        </w:rPr>
        <w:t>All re</w:t>
      </w:r>
      <w:r w:rsidR="000824A8">
        <w:rPr>
          <w:szCs w:val="24"/>
        </w:rPr>
        <w:t>quest</w:t>
      </w:r>
      <w:r>
        <w:rPr>
          <w:szCs w:val="24"/>
        </w:rPr>
        <w:t xml:space="preserve">s shall be answered fully and </w:t>
      </w:r>
      <w:r w:rsidR="00B60063">
        <w:rPr>
          <w:szCs w:val="24"/>
        </w:rPr>
        <w:t>completely</w:t>
      </w:r>
      <w:r w:rsidR="006248B4">
        <w:rPr>
          <w:szCs w:val="24"/>
        </w:rPr>
        <w:t xml:space="preserve"> and</w:t>
      </w:r>
      <w:r>
        <w:rPr>
          <w:szCs w:val="24"/>
        </w:rPr>
        <w:t xml:space="preserve"> shall be </w:t>
      </w:r>
      <w:r w:rsidR="006248B4">
        <w:rPr>
          <w:szCs w:val="24"/>
        </w:rPr>
        <w:t xml:space="preserve">based on information that </w:t>
      </w:r>
      <w:r w:rsidR="00E06EFF" w:rsidRPr="00A93E0F">
        <w:rPr>
          <w:szCs w:val="24"/>
        </w:rPr>
        <w:t xml:space="preserve">is within the knowledge, possession, control, or custody of the </w:t>
      </w:r>
      <w:r w:rsidR="00D67C45">
        <w:rPr>
          <w:szCs w:val="24"/>
        </w:rPr>
        <w:t xml:space="preserve">Company </w:t>
      </w:r>
      <w:r w:rsidR="00E06EFF" w:rsidRPr="00A93E0F">
        <w:rPr>
          <w:szCs w:val="24"/>
        </w:rPr>
        <w:t xml:space="preserve">or </w:t>
      </w:r>
      <w:r w:rsidR="00D67C45">
        <w:rPr>
          <w:szCs w:val="24"/>
        </w:rPr>
        <w:t>wh</w:t>
      </w:r>
      <w:r w:rsidR="006248B4">
        <w:rPr>
          <w:szCs w:val="24"/>
        </w:rPr>
        <w:t xml:space="preserve">ich </w:t>
      </w:r>
      <w:r w:rsidR="00E06EFF" w:rsidRPr="00A93E0F">
        <w:rPr>
          <w:szCs w:val="24"/>
        </w:rPr>
        <w:t>may be reasonably ascertained by</w:t>
      </w:r>
      <w:r w:rsidR="00D67C45">
        <w:rPr>
          <w:szCs w:val="24"/>
        </w:rPr>
        <w:t xml:space="preserve"> the Company</w:t>
      </w:r>
      <w:r w:rsidR="00E06EFF" w:rsidRPr="00A93E0F">
        <w:rPr>
          <w:szCs w:val="24"/>
        </w:rPr>
        <w:t>.</w:t>
      </w:r>
    </w:p>
    <w:p w14:paraId="0BF93C79" w14:textId="0F21E6E5" w:rsidR="00E06EFF" w:rsidRPr="00A93E0F" w:rsidRDefault="00E06EFF" w:rsidP="00E06EFF">
      <w:pPr>
        <w:pStyle w:val="BodyTextIndent"/>
        <w:ind w:left="0" w:firstLine="0"/>
        <w:jc w:val="both"/>
        <w:rPr>
          <w:szCs w:val="24"/>
        </w:rPr>
      </w:pPr>
    </w:p>
    <w:p w14:paraId="73919AB0" w14:textId="612F3C3C" w:rsidR="00E06EFF" w:rsidRPr="00A93E0F" w:rsidRDefault="00E06EFF" w:rsidP="00A765BA">
      <w:pPr>
        <w:pStyle w:val="BodyTextIndent"/>
        <w:numPr>
          <w:ilvl w:val="0"/>
          <w:numId w:val="1"/>
        </w:numPr>
        <w:spacing w:line="240" w:lineRule="auto"/>
        <w:jc w:val="both"/>
        <w:rPr>
          <w:szCs w:val="24"/>
        </w:rPr>
      </w:pPr>
      <w:r w:rsidRPr="00A93E0F">
        <w:rPr>
          <w:szCs w:val="24"/>
        </w:rPr>
        <w:t xml:space="preserve">As used herein the </w:t>
      </w:r>
      <w:r w:rsidR="000824A8">
        <w:rPr>
          <w:szCs w:val="24"/>
        </w:rPr>
        <w:t xml:space="preserve">team </w:t>
      </w:r>
      <w:r w:rsidRPr="00A93E0F">
        <w:rPr>
          <w:szCs w:val="24"/>
        </w:rPr>
        <w:t>“document” include</w:t>
      </w:r>
      <w:r w:rsidR="00686509">
        <w:rPr>
          <w:szCs w:val="24"/>
        </w:rPr>
        <w:t>s</w:t>
      </w:r>
      <w:r w:rsidRPr="00A93E0F">
        <w:rPr>
          <w:szCs w:val="24"/>
        </w:rPr>
        <w:t xml:space="preserve">, but is not limited to, the original and all copies (regardless of origin and whether or not including additional writing thereon or attached thereto) of </w:t>
      </w:r>
      <w:r w:rsidR="00D67C45">
        <w:rPr>
          <w:szCs w:val="24"/>
        </w:rPr>
        <w:t>all writing</w:t>
      </w:r>
      <w:r w:rsidR="00DD006E">
        <w:rPr>
          <w:szCs w:val="24"/>
        </w:rPr>
        <w:t>s</w:t>
      </w:r>
      <w:r w:rsidR="00D67C45">
        <w:rPr>
          <w:szCs w:val="24"/>
        </w:rPr>
        <w:t>, drawings, graphs,</w:t>
      </w:r>
      <w:r w:rsidR="006248B4">
        <w:rPr>
          <w:szCs w:val="24"/>
        </w:rPr>
        <w:t xml:space="preserve"> charts, photographs</w:t>
      </w:r>
      <w:r w:rsidR="00DD006E">
        <w:rPr>
          <w:szCs w:val="24"/>
        </w:rPr>
        <w:t xml:space="preserve">, </w:t>
      </w:r>
      <w:r w:rsidR="00D67C45">
        <w:rPr>
          <w:szCs w:val="24"/>
        </w:rPr>
        <w:t>e-mails, text message</w:t>
      </w:r>
      <w:r w:rsidR="00B60063">
        <w:rPr>
          <w:szCs w:val="24"/>
        </w:rPr>
        <w:t>s</w:t>
      </w:r>
      <w:r w:rsidR="00686509">
        <w:rPr>
          <w:szCs w:val="24"/>
        </w:rPr>
        <w:t xml:space="preserve">, data compilation, </w:t>
      </w:r>
      <w:r w:rsidRPr="00A93E0F">
        <w:rPr>
          <w:szCs w:val="24"/>
        </w:rPr>
        <w:t>memoranda, reports, books, manuals, instructions, directives, records, forms, notes, letters, notices, confirmations, telephone calls, meetings or other communications, bulletins, transcripts, diaries, analyses, summaries, correspondence and enclosures, circulars, opinions, studies, investigations, questionnaires and surveys, work sheets, and all drafts, preliminary versions, alterations, modifications, revisions, changes, amendments and written comments concerning the foregoing, in whatever form, stored or contained in or on whatever medium</w:t>
      </w:r>
      <w:r w:rsidR="007B161C">
        <w:rPr>
          <w:szCs w:val="24"/>
        </w:rPr>
        <w:t>,</w:t>
      </w:r>
      <w:r w:rsidRPr="00A93E0F">
        <w:rPr>
          <w:szCs w:val="24"/>
        </w:rPr>
        <w:t xml:space="preserve"> including computerized memory</w:t>
      </w:r>
      <w:r w:rsidR="00686509">
        <w:rPr>
          <w:szCs w:val="24"/>
        </w:rPr>
        <w:t>,</w:t>
      </w:r>
      <w:r w:rsidRPr="00A93E0F">
        <w:rPr>
          <w:szCs w:val="24"/>
        </w:rPr>
        <w:t xml:space="preserve"> magnetic media</w:t>
      </w:r>
      <w:r w:rsidR="006248B4">
        <w:rPr>
          <w:szCs w:val="24"/>
        </w:rPr>
        <w:t>,</w:t>
      </w:r>
      <w:r w:rsidR="00686509">
        <w:rPr>
          <w:szCs w:val="24"/>
        </w:rPr>
        <w:t xml:space="preserve"> or electronic format</w:t>
      </w:r>
      <w:r w:rsidRPr="00A93E0F">
        <w:rPr>
          <w:szCs w:val="24"/>
        </w:rPr>
        <w:t>.</w:t>
      </w:r>
    </w:p>
    <w:p w14:paraId="33E83CA3" w14:textId="77777777" w:rsidR="00E06EFF" w:rsidRPr="00A93E0F" w:rsidRDefault="00E06EFF" w:rsidP="00E06EFF">
      <w:pPr>
        <w:pStyle w:val="ListParagraph"/>
        <w:rPr>
          <w:rFonts w:ascii="Times New Roman" w:hAnsi="Times New Roman" w:cs="Times New Roman"/>
          <w:sz w:val="24"/>
          <w:szCs w:val="24"/>
        </w:rPr>
      </w:pPr>
    </w:p>
    <w:p w14:paraId="0C5141EC" w14:textId="77777777" w:rsidR="007C4748" w:rsidRDefault="007C4748" w:rsidP="00E06EFF">
      <w:pPr>
        <w:rPr>
          <w:rFonts w:ascii="Times New Roman" w:hAnsi="Times New Roman" w:cs="Times New Roman"/>
          <w:sz w:val="24"/>
          <w:szCs w:val="24"/>
        </w:rPr>
        <w:sectPr w:rsidR="007C4748" w:rsidSect="008609EF">
          <w:headerReference w:type="default" r:id="rId14"/>
          <w:footerReference w:type="default" r:id="rId15"/>
          <w:pgSz w:w="12240" w:h="15840"/>
          <w:pgMar w:top="1440" w:right="1440" w:bottom="1440" w:left="1440" w:header="720" w:footer="720" w:gutter="0"/>
          <w:cols w:space="720"/>
          <w:docGrid w:linePitch="360"/>
        </w:sectPr>
      </w:pPr>
    </w:p>
    <w:p w14:paraId="1F2B4F50" w14:textId="0FF6DE2E" w:rsidR="007C4748" w:rsidRPr="00B51731" w:rsidRDefault="007C4748" w:rsidP="007C4748">
      <w:pPr>
        <w:pStyle w:val="NoSpacing"/>
        <w:jc w:val="center"/>
        <w:rPr>
          <w:rFonts w:ascii="Times New Roman" w:hAnsi="Times New Roman" w:cs="Times New Roman"/>
          <w:b/>
          <w:sz w:val="24"/>
          <w:szCs w:val="24"/>
        </w:rPr>
      </w:pPr>
      <w:r w:rsidRPr="00B51731">
        <w:rPr>
          <w:rFonts w:ascii="Times New Roman" w:hAnsi="Times New Roman" w:cs="Times New Roman"/>
          <w:b/>
          <w:sz w:val="24"/>
          <w:szCs w:val="24"/>
        </w:rPr>
        <w:lastRenderedPageBreak/>
        <w:t>Docket No. 4</w:t>
      </w:r>
      <w:r w:rsidR="00695430">
        <w:rPr>
          <w:rFonts w:ascii="Times New Roman" w:hAnsi="Times New Roman" w:cs="Times New Roman"/>
          <w:b/>
          <w:sz w:val="24"/>
          <w:szCs w:val="24"/>
        </w:rPr>
        <w:t>38</w:t>
      </w:r>
      <w:r w:rsidRPr="00B51731">
        <w:rPr>
          <w:rFonts w:ascii="Times New Roman" w:hAnsi="Times New Roman" w:cs="Times New Roman"/>
          <w:b/>
          <w:sz w:val="24"/>
          <w:szCs w:val="24"/>
        </w:rPr>
        <w:t>20</w:t>
      </w:r>
    </w:p>
    <w:p w14:paraId="5B8E84F4" w14:textId="2B810FF3" w:rsidR="007C4748" w:rsidRPr="00B51731" w:rsidRDefault="007C4748" w:rsidP="007C4748">
      <w:pPr>
        <w:pStyle w:val="NoSpacing"/>
        <w:jc w:val="center"/>
        <w:rPr>
          <w:rFonts w:ascii="Times New Roman" w:hAnsi="Times New Roman" w:cs="Times New Roman"/>
          <w:b/>
          <w:sz w:val="24"/>
          <w:szCs w:val="24"/>
        </w:rPr>
      </w:pPr>
      <w:r w:rsidRPr="00B51731">
        <w:rPr>
          <w:rFonts w:ascii="Times New Roman" w:hAnsi="Times New Roman" w:cs="Times New Roman"/>
          <w:b/>
          <w:sz w:val="24"/>
          <w:szCs w:val="24"/>
        </w:rPr>
        <w:t>Georgia Natural Gas (GNG) - Data Requests</w:t>
      </w:r>
    </w:p>
    <w:p w14:paraId="058F7D21" w14:textId="679DECDA" w:rsidR="007C4748" w:rsidRPr="00B51731" w:rsidRDefault="007C4748" w:rsidP="007C4748">
      <w:pPr>
        <w:spacing w:line="240" w:lineRule="auto"/>
        <w:contextualSpacing/>
        <w:rPr>
          <w:rFonts w:ascii="Times New Roman" w:hAnsi="Times New Roman" w:cs="Times New Roman"/>
          <w:b/>
          <w:bCs/>
          <w:sz w:val="24"/>
          <w:szCs w:val="24"/>
          <w:u w:val="single"/>
        </w:rPr>
      </w:pPr>
    </w:p>
    <w:p w14:paraId="6CC01175" w14:textId="4BA99191" w:rsidR="007C4748" w:rsidRPr="00B51731" w:rsidRDefault="007C4748" w:rsidP="007C4748">
      <w:pPr>
        <w:spacing w:line="240" w:lineRule="auto"/>
        <w:contextualSpacing/>
        <w:rPr>
          <w:rFonts w:ascii="Times New Roman" w:hAnsi="Times New Roman" w:cs="Times New Roman"/>
          <w:b/>
          <w:bCs/>
          <w:sz w:val="24"/>
          <w:szCs w:val="24"/>
          <w:u w:val="single"/>
        </w:rPr>
      </w:pPr>
      <w:r w:rsidRPr="00B51731">
        <w:rPr>
          <w:rFonts w:ascii="Times New Roman" w:hAnsi="Times New Roman" w:cs="Times New Roman"/>
          <w:b/>
          <w:bCs/>
          <w:sz w:val="24"/>
          <w:szCs w:val="24"/>
          <w:u w:val="single"/>
        </w:rPr>
        <w:t>Supply</w:t>
      </w:r>
    </w:p>
    <w:p w14:paraId="1F6AB7BB" w14:textId="390DAF1D" w:rsidR="007C4748" w:rsidRPr="00B51731" w:rsidRDefault="007C4748" w:rsidP="007C4748">
      <w:pPr>
        <w:spacing w:line="240" w:lineRule="auto"/>
        <w:contextualSpacing/>
        <w:rPr>
          <w:rFonts w:ascii="Times New Roman" w:hAnsi="Times New Roman" w:cs="Times New Roman"/>
          <w:b/>
          <w:bCs/>
          <w:sz w:val="24"/>
          <w:szCs w:val="24"/>
          <w:u w:val="single"/>
        </w:rPr>
      </w:pPr>
    </w:p>
    <w:p w14:paraId="47007964" w14:textId="77777777" w:rsidR="007C4748" w:rsidRPr="00B51731" w:rsidRDefault="007C4748" w:rsidP="00375311">
      <w:pPr>
        <w:spacing w:line="240" w:lineRule="auto"/>
        <w:contextualSpacing/>
        <w:rPr>
          <w:rFonts w:ascii="Times New Roman" w:hAnsi="Times New Roman" w:cs="Times New Roman"/>
          <w:sz w:val="24"/>
          <w:szCs w:val="24"/>
        </w:rPr>
      </w:pPr>
    </w:p>
    <w:p w14:paraId="783DD1D5" w14:textId="3EA37AA3" w:rsidR="007C4748" w:rsidRPr="00B51731" w:rsidRDefault="007C4748" w:rsidP="007C4748">
      <w:pPr>
        <w:spacing w:line="240" w:lineRule="auto"/>
        <w:ind w:left="1440" w:hanging="1440"/>
        <w:contextualSpacing/>
        <w:rPr>
          <w:rFonts w:ascii="Times New Roman" w:hAnsi="Times New Roman" w:cs="Times New Roman"/>
          <w:sz w:val="24"/>
          <w:szCs w:val="24"/>
        </w:rPr>
      </w:pPr>
      <w:r w:rsidRPr="00B51731">
        <w:rPr>
          <w:rFonts w:ascii="Times New Roman" w:hAnsi="Times New Roman" w:cs="Times New Roman"/>
          <w:sz w:val="24"/>
          <w:szCs w:val="24"/>
        </w:rPr>
        <w:t>GNG-1-</w:t>
      </w:r>
      <w:r w:rsidR="00375311">
        <w:rPr>
          <w:rFonts w:ascii="Times New Roman" w:hAnsi="Times New Roman" w:cs="Times New Roman"/>
          <w:sz w:val="24"/>
          <w:szCs w:val="24"/>
        </w:rPr>
        <w:t>1</w:t>
      </w:r>
      <w:r w:rsidRPr="00B51731">
        <w:rPr>
          <w:rFonts w:ascii="Times New Roman" w:hAnsi="Times New Roman" w:cs="Times New Roman"/>
          <w:sz w:val="24"/>
          <w:szCs w:val="24"/>
        </w:rPr>
        <w:tab/>
        <w:t>Section 4.6 of the 2025-2034 i-CDP states that the “elimination of restrictive provisions around the FT capacity that AGL contracts for firm receipt at Elba Island” would “reduce the number of days that supplies like Cherokee LNG would need to be partially or fully utilized.” Please provide any analysis and</w:t>
      </w:r>
      <w:r w:rsidR="00E53F86">
        <w:rPr>
          <w:rFonts w:ascii="Times New Roman" w:hAnsi="Times New Roman" w:cs="Times New Roman"/>
          <w:sz w:val="24"/>
          <w:szCs w:val="24"/>
        </w:rPr>
        <w:t>/or</w:t>
      </w:r>
      <w:r w:rsidRPr="00B51731">
        <w:rPr>
          <w:rFonts w:ascii="Times New Roman" w:hAnsi="Times New Roman" w:cs="Times New Roman"/>
          <w:sz w:val="24"/>
          <w:szCs w:val="24"/>
        </w:rPr>
        <w:t xml:space="preserve"> data that shows how the removal of restrictions around FT capacity in Southeast Georgia (Brunswick and Macon pools) may help mitigate demand need and reliance on LNG peaking to serve the Atlanta pool.</w:t>
      </w:r>
    </w:p>
    <w:p w14:paraId="76A7D6C8" w14:textId="77777777" w:rsidR="007C4748" w:rsidRPr="00B51731" w:rsidRDefault="007C4748" w:rsidP="007C4748">
      <w:pPr>
        <w:rPr>
          <w:sz w:val="24"/>
          <w:szCs w:val="24"/>
        </w:rPr>
      </w:pPr>
    </w:p>
    <w:p w14:paraId="1FE7A0FB" w14:textId="66C411EB" w:rsidR="007C4748" w:rsidRPr="00B51731" w:rsidRDefault="007C4748" w:rsidP="007C4748">
      <w:pPr>
        <w:spacing w:line="240" w:lineRule="auto"/>
        <w:ind w:left="1440" w:hanging="1440"/>
        <w:contextualSpacing/>
        <w:rPr>
          <w:rFonts w:ascii="Times New Roman" w:hAnsi="Times New Roman" w:cs="Times New Roman"/>
          <w:sz w:val="24"/>
          <w:szCs w:val="24"/>
        </w:rPr>
      </w:pPr>
      <w:r w:rsidRPr="00B51731">
        <w:rPr>
          <w:rFonts w:ascii="Times New Roman" w:hAnsi="Times New Roman" w:cs="Times New Roman"/>
          <w:sz w:val="24"/>
          <w:szCs w:val="24"/>
        </w:rPr>
        <w:t>GNG-1-</w:t>
      </w:r>
      <w:r w:rsidR="00375311">
        <w:rPr>
          <w:rFonts w:ascii="Times New Roman" w:hAnsi="Times New Roman" w:cs="Times New Roman"/>
          <w:sz w:val="24"/>
          <w:szCs w:val="24"/>
        </w:rPr>
        <w:t>2</w:t>
      </w:r>
      <w:r w:rsidRPr="00B51731">
        <w:rPr>
          <w:rFonts w:ascii="Times New Roman" w:hAnsi="Times New Roman" w:cs="Times New Roman"/>
          <w:sz w:val="24"/>
          <w:szCs w:val="24"/>
        </w:rPr>
        <w:tab/>
        <w:t>As a part of the i-CDP or Capacity Supply Planning process, has AGL considered changes to its Cove Point contract and the associated retained Transco Dalton capacity to increase durational deliverability into the Atlanta pool? If so, please provide any analysis, dat</w:t>
      </w:r>
      <w:r>
        <w:rPr>
          <w:rFonts w:ascii="Times New Roman" w:hAnsi="Times New Roman" w:cs="Times New Roman"/>
          <w:sz w:val="24"/>
          <w:szCs w:val="24"/>
        </w:rPr>
        <w:t>a</w:t>
      </w:r>
      <w:r w:rsidRPr="00B51731">
        <w:rPr>
          <w:rFonts w:ascii="Times New Roman" w:hAnsi="Times New Roman" w:cs="Times New Roman"/>
          <w:sz w:val="24"/>
          <w:szCs w:val="24"/>
        </w:rPr>
        <w:t>, and</w:t>
      </w:r>
      <w:r w:rsidR="00E53F86">
        <w:rPr>
          <w:rFonts w:ascii="Times New Roman" w:hAnsi="Times New Roman" w:cs="Times New Roman"/>
          <w:sz w:val="24"/>
          <w:szCs w:val="24"/>
        </w:rPr>
        <w:t>/or</w:t>
      </w:r>
      <w:r w:rsidRPr="00B51731">
        <w:rPr>
          <w:rFonts w:ascii="Times New Roman" w:hAnsi="Times New Roman" w:cs="Times New Roman"/>
          <w:sz w:val="24"/>
          <w:szCs w:val="24"/>
        </w:rPr>
        <w:t xml:space="preserve"> conclusions on the operational effectiveness of this option, including any comparisons relative to the changes proposed in Section 4.6 of 2025-2034 i-CDP.</w:t>
      </w:r>
    </w:p>
    <w:p w14:paraId="14178D6F" w14:textId="77777777" w:rsidR="007C4748" w:rsidRPr="00B51731" w:rsidRDefault="007C4748" w:rsidP="007C4748">
      <w:pPr>
        <w:spacing w:line="240" w:lineRule="auto"/>
        <w:ind w:left="1440" w:hanging="1440"/>
        <w:contextualSpacing/>
        <w:rPr>
          <w:rFonts w:ascii="Times New Roman" w:hAnsi="Times New Roman" w:cs="Times New Roman"/>
          <w:sz w:val="24"/>
          <w:szCs w:val="24"/>
        </w:rPr>
      </w:pPr>
    </w:p>
    <w:p w14:paraId="6699A367" w14:textId="4066AE92" w:rsidR="007C4748" w:rsidRPr="00B51731" w:rsidRDefault="007C4748" w:rsidP="007C4748">
      <w:pPr>
        <w:spacing w:line="240" w:lineRule="auto"/>
        <w:ind w:left="1440" w:hanging="1440"/>
        <w:contextualSpacing/>
        <w:rPr>
          <w:rFonts w:ascii="Times New Roman" w:hAnsi="Times New Roman" w:cs="Times New Roman"/>
          <w:sz w:val="24"/>
          <w:szCs w:val="24"/>
        </w:rPr>
      </w:pPr>
      <w:r w:rsidRPr="00B51731">
        <w:rPr>
          <w:rFonts w:ascii="Times New Roman" w:hAnsi="Times New Roman" w:cs="Times New Roman"/>
          <w:sz w:val="24"/>
          <w:szCs w:val="24"/>
        </w:rPr>
        <w:t>GNG-1-</w:t>
      </w:r>
      <w:r w:rsidR="00375311">
        <w:rPr>
          <w:rFonts w:ascii="Times New Roman" w:hAnsi="Times New Roman" w:cs="Times New Roman"/>
          <w:sz w:val="24"/>
          <w:szCs w:val="24"/>
        </w:rPr>
        <w:t>3</w:t>
      </w:r>
      <w:r w:rsidRPr="00B51731">
        <w:rPr>
          <w:rFonts w:ascii="Times New Roman" w:hAnsi="Times New Roman" w:cs="Times New Roman"/>
          <w:sz w:val="24"/>
          <w:szCs w:val="24"/>
        </w:rPr>
        <w:tab/>
        <w:t xml:space="preserve">Please provide the estimated storage capacity and deliverability of the proposed Valdosta LNG peaking facility, along with the source and total cost of the LNG, including labor, time, and fuel costs, that is expected to be trucked to this new facility and how those costs will be allocated to the system. </w:t>
      </w:r>
    </w:p>
    <w:p w14:paraId="2F1E9C95" w14:textId="77777777" w:rsidR="007C4748" w:rsidRPr="00B51731" w:rsidRDefault="007C4748" w:rsidP="007C4748">
      <w:pPr>
        <w:rPr>
          <w:sz w:val="24"/>
          <w:szCs w:val="24"/>
        </w:rPr>
      </w:pPr>
    </w:p>
    <w:p w14:paraId="4469C4C3" w14:textId="4E65E5F4" w:rsidR="007C4748" w:rsidRDefault="007C4748" w:rsidP="007C4748">
      <w:pPr>
        <w:spacing w:line="240" w:lineRule="auto"/>
        <w:ind w:left="1440" w:hanging="1440"/>
        <w:contextualSpacing/>
        <w:rPr>
          <w:rFonts w:ascii="Times New Roman" w:hAnsi="Times New Roman" w:cs="Times New Roman"/>
          <w:sz w:val="24"/>
          <w:szCs w:val="24"/>
        </w:rPr>
      </w:pPr>
      <w:r w:rsidRPr="00B51731">
        <w:rPr>
          <w:rFonts w:ascii="Times New Roman" w:hAnsi="Times New Roman" w:cs="Times New Roman"/>
          <w:sz w:val="24"/>
          <w:szCs w:val="24"/>
        </w:rPr>
        <w:t>GNG-1-</w:t>
      </w:r>
      <w:r w:rsidR="00375311">
        <w:rPr>
          <w:rFonts w:ascii="Times New Roman" w:hAnsi="Times New Roman" w:cs="Times New Roman"/>
          <w:sz w:val="24"/>
          <w:szCs w:val="24"/>
        </w:rPr>
        <w:t>4</w:t>
      </w:r>
      <w:r w:rsidRPr="00B51731">
        <w:rPr>
          <w:rFonts w:ascii="Times New Roman" w:hAnsi="Times New Roman" w:cs="Times New Roman"/>
          <w:sz w:val="24"/>
          <w:szCs w:val="24"/>
        </w:rPr>
        <w:tab/>
        <w:t>Please provide an update on the status of capital expenditures and improvements for the Riverdale LNG facility that were previously approved as a part of the 2022-2024 i-CDP.</w:t>
      </w:r>
    </w:p>
    <w:p w14:paraId="76073BA7" w14:textId="77777777" w:rsidR="00E53F86" w:rsidRDefault="00E53F86" w:rsidP="007C4748">
      <w:pPr>
        <w:spacing w:line="240" w:lineRule="auto"/>
        <w:ind w:left="1440" w:hanging="1440"/>
        <w:contextualSpacing/>
        <w:rPr>
          <w:rFonts w:ascii="Times New Roman" w:hAnsi="Times New Roman" w:cs="Times New Roman"/>
          <w:sz w:val="24"/>
          <w:szCs w:val="24"/>
        </w:rPr>
      </w:pPr>
    </w:p>
    <w:p w14:paraId="2321C924" w14:textId="77395453" w:rsidR="00E53F86" w:rsidRPr="00B51731" w:rsidRDefault="00E53F86" w:rsidP="00E53F86">
      <w:pPr>
        <w:spacing w:line="240" w:lineRule="auto"/>
        <w:ind w:left="1440" w:hanging="1440"/>
        <w:contextualSpacing/>
        <w:rPr>
          <w:rFonts w:ascii="Times New Roman" w:hAnsi="Times New Roman" w:cs="Times New Roman"/>
          <w:sz w:val="24"/>
          <w:szCs w:val="24"/>
        </w:rPr>
      </w:pPr>
      <w:r w:rsidRPr="00B51731">
        <w:rPr>
          <w:rFonts w:ascii="Times New Roman" w:hAnsi="Times New Roman" w:cs="Times New Roman"/>
          <w:sz w:val="24"/>
          <w:szCs w:val="24"/>
        </w:rPr>
        <w:t>GNG-1-</w:t>
      </w:r>
      <w:r w:rsidR="00375311">
        <w:rPr>
          <w:rFonts w:ascii="Times New Roman" w:hAnsi="Times New Roman" w:cs="Times New Roman"/>
          <w:sz w:val="24"/>
          <w:szCs w:val="24"/>
        </w:rPr>
        <w:t>5</w:t>
      </w:r>
      <w:r w:rsidRPr="00B51731">
        <w:rPr>
          <w:rFonts w:ascii="Times New Roman" w:hAnsi="Times New Roman" w:cs="Times New Roman"/>
          <w:sz w:val="24"/>
          <w:szCs w:val="24"/>
        </w:rPr>
        <w:tab/>
      </w:r>
      <w:r>
        <w:rPr>
          <w:rFonts w:ascii="Times New Roman" w:hAnsi="Times New Roman" w:cs="Times New Roman"/>
          <w:sz w:val="24"/>
          <w:szCs w:val="24"/>
        </w:rPr>
        <w:t xml:space="preserve">As mentioned in Mr. Gregory Becker’s </w:t>
      </w:r>
      <w:r w:rsidR="00FD641C">
        <w:rPr>
          <w:rFonts w:ascii="Times New Roman" w:hAnsi="Times New Roman" w:cs="Times New Roman"/>
          <w:sz w:val="24"/>
          <w:szCs w:val="24"/>
        </w:rPr>
        <w:t xml:space="preserve">pre-filed direct </w:t>
      </w:r>
      <w:r>
        <w:rPr>
          <w:rFonts w:ascii="Times New Roman" w:hAnsi="Times New Roman" w:cs="Times New Roman"/>
          <w:sz w:val="24"/>
          <w:szCs w:val="24"/>
        </w:rPr>
        <w:t>testimony, p</w:t>
      </w:r>
      <w:r w:rsidRPr="00B51731">
        <w:rPr>
          <w:rFonts w:ascii="Times New Roman" w:hAnsi="Times New Roman" w:cs="Times New Roman"/>
          <w:sz w:val="24"/>
          <w:szCs w:val="24"/>
        </w:rPr>
        <w:t xml:space="preserve">lease provide </w:t>
      </w:r>
      <w:r>
        <w:rPr>
          <w:rFonts w:ascii="Times New Roman" w:hAnsi="Times New Roman" w:cs="Times New Roman"/>
          <w:sz w:val="24"/>
          <w:szCs w:val="24"/>
        </w:rPr>
        <w:t>the total costs (labor, time,</w:t>
      </w:r>
      <w:r w:rsidR="008876C1">
        <w:rPr>
          <w:rFonts w:ascii="Times New Roman" w:hAnsi="Times New Roman" w:cs="Times New Roman"/>
          <w:sz w:val="24"/>
          <w:szCs w:val="24"/>
        </w:rPr>
        <w:t xml:space="preserve"> </w:t>
      </w:r>
      <w:r w:rsidR="00741010">
        <w:rPr>
          <w:rFonts w:ascii="Times New Roman" w:hAnsi="Times New Roman" w:cs="Times New Roman"/>
          <w:sz w:val="24"/>
          <w:szCs w:val="24"/>
        </w:rPr>
        <w:t>outside services</w:t>
      </w:r>
      <w:r>
        <w:rPr>
          <w:rFonts w:ascii="Times New Roman" w:hAnsi="Times New Roman" w:cs="Times New Roman"/>
          <w:sz w:val="24"/>
          <w:szCs w:val="24"/>
        </w:rPr>
        <w:t xml:space="preserve"> and fuel) of trucking 323 tankers full of LNG to the Riverdale LNG and how those costs are captured and allocated to the system.</w:t>
      </w:r>
      <w:r>
        <w:rPr>
          <w:rFonts w:ascii="Times New Roman" w:hAnsi="Times New Roman" w:cs="Times New Roman"/>
          <w:sz w:val="24"/>
          <w:szCs w:val="24"/>
        </w:rPr>
        <w:tab/>
      </w:r>
    </w:p>
    <w:p w14:paraId="28AE555E" w14:textId="77777777" w:rsidR="007C4748" w:rsidRPr="00B51731" w:rsidRDefault="007C4748" w:rsidP="007C4748">
      <w:pPr>
        <w:spacing w:line="240" w:lineRule="auto"/>
        <w:ind w:left="1440" w:hanging="1440"/>
        <w:contextualSpacing/>
        <w:rPr>
          <w:rFonts w:ascii="Times New Roman" w:hAnsi="Times New Roman" w:cs="Times New Roman"/>
          <w:sz w:val="24"/>
          <w:szCs w:val="24"/>
        </w:rPr>
      </w:pPr>
    </w:p>
    <w:p w14:paraId="430DB989" w14:textId="77777777" w:rsidR="007C4748" w:rsidRPr="00B51731" w:rsidRDefault="007C4748" w:rsidP="007C4748">
      <w:pPr>
        <w:spacing w:line="240" w:lineRule="auto"/>
        <w:contextualSpacing/>
        <w:rPr>
          <w:rFonts w:ascii="Times New Roman" w:hAnsi="Times New Roman" w:cs="Times New Roman"/>
          <w:sz w:val="24"/>
          <w:szCs w:val="24"/>
        </w:rPr>
      </w:pPr>
    </w:p>
    <w:p w14:paraId="00939411" w14:textId="7F3B0B88" w:rsidR="007C4748" w:rsidRPr="00B51731" w:rsidRDefault="007C4748" w:rsidP="007C4748">
      <w:pPr>
        <w:spacing w:line="240" w:lineRule="auto"/>
        <w:ind w:left="1440" w:hanging="1440"/>
        <w:contextualSpacing/>
        <w:rPr>
          <w:rFonts w:ascii="Times New Roman" w:hAnsi="Times New Roman" w:cs="Times New Roman"/>
          <w:sz w:val="24"/>
          <w:szCs w:val="24"/>
        </w:rPr>
      </w:pPr>
      <w:r w:rsidRPr="00B51731">
        <w:rPr>
          <w:rFonts w:ascii="Times New Roman" w:hAnsi="Times New Roman" w:cs="Times New Roman"/>
          <w:sz w:val="24"/>
          <w:szCs w:val="24"/>
        </w:rPr>
        <w:t>GNG-1-</w:t>
      </w:r>
      <w:r w:rsidR="00375311">
        <w:rPr>
          <w:rFonts w:ascii="Times New Roman" w:hAnsi="Times New Roman" w:cs="Times New Roman"/>
          <w:sz w:val="24"/>
          <w:szCs w:val="24"/>
        </w:rPr>
        <w:t>6</w:t>
      </w:r>
      <w:r w:rsidRPr="00B51731">
        <w:rPr>
          <w:rFonts w:ascii="Times New Roman" w:hAnsi="Times New Roman" w:cs="Times New Roman"/>
          <w:sz w:val="24"/>
          <w:szCs w:val="24"/>
        </w:rPr>
        <w:tab/>
        <w:t>As a part of the i-CDP or Capacity Supply Planning process, please provide all plans, studies an</w:t>
      </w:r>
      <w:r>
        <w:rPr>
          <w:rFonts w:ascii="Times New Roman" w:hAnsi="Times New Roman" w:cs="Times New Roman"/>
          <w:sz w:val="24"/>
          <w:szCs w:val="24"/>
        </w:rPr>
        <w:t>d</w:t>
      </w:r>
      <w:r w:rsidRPr="00B51731">
        <w:rPr>
          <w:rFonts w:ascii="Times New Roman" w:hAnsi="Times New Roman" w:cs="Times New Roman"/>
          <w:sz w:val="24"/>
          <w:szCs w:val="24"/>
        </w:rPr>
        <w:t xml:space="preserve"> effort</w:t>
      </w:r>
      <w:r>
        <w:rPr>
          <w:rFonts w:ascii="Times New Roman" w:hAnsi="Times New Roman" w:cs="Times New Roman"/>
          <w:sz w:val="24"/>
          <w:szCs w:val="24"/>
        </w:rPr>
        <w:t>s</w:t>
      </w:r>
      <w:r w:rsidRPr="00B51731">
        <w:rPr>
          <w:rFonts w:ascii="Times New Roman" w:hAnsi="Times New Roman" w:cs="Times New Roman"/>
          <w:sz w:val="24"/>
          <w:szCs w:val="24"/>
        </w:rPr>
        <w:t xml:space="preserve">, if any, to address deliverability issues </w:t>
      </w:r>
      <w:r w:rsidR="00F031E1">
        <w:rPr>
          <w:rFonts w:ascii="Times New Roman" w:hAnsi="Times New Roman" w:cs="Times New Roman"/>
          <w:sz w:val="24"/>
          <w:szCs w:val="24"/>
        </w:rPr>
        <w:t xml:space="preserve">into the </w:t>
      </w:r>
      <w:r w:rsidR="00746FE3">
        <w:rPr>
          <w:rFonts w:ascii="Times New Roman" w:hAnsi="Times New Roman" w:cs="Times New Roman"/>
          <w:sz w:val="24"/>
          <w:szCs w:val="24"/>
        </w:rPr>
        <w:t>A</w:t>
      </w:r>
      <w:r w:rsidR="008B39DC">
        <w:rPr>
          <w:rFonts w:ascii="Times New Roman" w:hAnsi="Times New Roman" w:cs="Times New Roman"/>
          <w:sz w:val="24"/>
          <w:szCs w:val="24"/>
        </w:rPr>
        <w:t>tlanta pool, including</w:t>
      </w:r>
      <w:r w:rsidR="00E57F84">
        <w:rPr>
          <w:rFonts w:ascii="Times New Roman" w:hAnsi="Times New Roman" w:cs="Times New Roman"/>
          <w:sz w:val="24"/>
          <w:szCs w:val="24"/>
        </w:rPr>
        <w:t>, but not limited to,</w:t>
      </w:r>
      <w:r w:rsidR="008B39DC">
        <w:rPr>
          <w:rFonts w:ascii="Times New Roman" w:hAnsi="Times New Roman" w:cs="Times New Roman"/>
          <w:sz w:val="24"/>
          <w:szCs w:val="24"/>
        </w:rPr>
        <w:t xml:space="preserve"> those identified </w:t>
      </w:r>
      <w:r w:rsidR="00BE0135">
        <w:rPr>
          <w:rFonts w:ascii="Times New Roman" w:hAnsi="Times New Roman" w:cs="Times New Roman"/>
          <w:sz w:val="24"/>
          <w:szCs w:val="24"/>
        </w:rPr>
        <w:t xml:space="preserve">on January 11, </w:t>
      </w:r>
      <w:r w:rsidR="007D3694">
        <w:rPr>
          <w:rFonts w:ascii="Times New Roman" w:hAnsi="Times New Roman" w:cs="Times New Roman"/>
          <w:sz w:val="24"/>
          <w:szCs w:val="24"/>
        </w:rPr>
        <w:t>2024,</w:t>
      </w:r>
      <w:r w:rsidR="00BE0135">
        <w:rPr>
          <w:rFonts w:ascii="Times New Roman" w:hAnsi="Times New Roman" w:cs="Times New Roman"/>
          <w:sz w:val="24"/>
          <w:szCs w:val="24"/>
        </w:rPr>
        <w:t xml:space="preserve"> between the </w:t>
      </w:r>
      <w:r w:rsidR="00F031E1">
        <w:rPr>
          <w:rFonts w:ascii="Times New Roman" w:hAnsi="Times New Roman" w:cs="Times New Roman"/>
          <w:sz w:val="24"/>
          <w:szCs w:val="24"/>
        </w:rPr>
        <w:t xml:space="preserve">SNG </w:t>
      </w:r>
      <w:r w:rsidRPr="00B51731">
        <w:rPr>
          <w:rFonts w:ascii="Times New Roman" w:hAnsi="Times New Roman" w:cs="Times New Roman"/>
          <w:sz w:val="24"/>
          <w:szCs w:val="24"/>
        </w:rPr>
        <w:t xml:space="preserve">north-line </w:t>
      </w:r>
      <w:r w:rsidR="00F031E1">
        <w:rPr>
          <w:rFonts w:ascii="Times New Roman" w:hAnsi="Times New Roman" w:cs="Times New Roman"/>
          <w:sz w:val="24"/>
          <w:szCs w:val="24"/>
        </w:rPr>
        <w:t xml:space="preserve">primary </w:t>
      </w:r>
      <w:r w:rsidRPr="00B51731">
        <w:rPr>
          <w:rFonts w:ascii="Times New Roman" w:hAnsi="Times New Roman" w:cs="Times New Roman"/>
          <w:sz w:val="24"/>
          <w:szCs w:val="24"/>
        </w:rPr>
        <w:t>points</w:t>
      </w:r>
      <w:r w:rsidR="005C0214">
        <w:rPr>
          <w:rFonts w:ascii="Times New Roman" w:hAnsi="Times New Roman" w:cs="Times New Roman"/>
          <w:sz w:val="24"/>
          <w:szCs w:val="24"/>
        </w:rPr>
        <w:t>, including</w:t>
      </w:r>
      <w:r w:rsidR="00BE0135">
        <w:rPr>
          <w:rFonts w:ascii="Times New Roman" w:hAnsi="Times New Roman" w:cs="Times New Roman"/>
          <w:sz w:val="24"/>
          <w:szCs w:val="24"/>
        </w:rPr>
        <w:t xml:space="preserve"> </w:t>
      </w:r>
      <w:r w:rsidRPr="00B51731">
        <w:rPr>
          <w:rFonts w:ascii="Times New Roman" w:hAnsi="Times New Roman" w:cs="Times New Roman"/>
          <w:sz w:val="24"/>
          <w:szCs w:val="24"/>
        </w:rPr>
        <w:t xml:space="preserve">the </w:t>
      </w:r>
      <w:r w:rsidR="00F031E1">
        <w:rPr>
          <w:rFonts w:ascii="Times New Roman" w:hAnsi="Times New Roman" w:cs="Times New Roman"/>
          <w:sz w:val="24"/>
          <w:szCs w:val="24"/>
        </w:rPr>
        <w:t xml:space="preserve">AGL </w:t>
      </w:r>
      <w:r w:rsidRPr="00B51731">
        <w:rPr>
          <w:rFonts w:ascii="Times New Roman" w:hAnsi="Times New Roman" w:cs="Times New Roman"/>
          <w:sz w:val="24"/>
          <w:szCs w:val="24"/>
        </w:rPr>
        <w:t>Fulton-Industrial</w:t>
      </w:r>
      <w:r w:rsidR="00C27606">
        <w:rPr>
          <w:rFonts w:ascii="Times New Roman" w:hAnsi="Times New Roman" w:cs="Times New Roman"/>
          <w:sz w:val="24"/>
          <w:szCs w:val="24"/>
        </w:rPr>
        <w:t xml:space="preserve"> delivery point</w:t>
      </w:r>
      <w:r w:rsidR="00BE0135">
        <w:rPr>
          <w:rFonts w:ascii="Times New Roman" w:hAnsi="Times New Roman" w:cs="Times New Roman"/>
          <w:sz w:val="24"/>
          <w:szCs w:val="24"/>
        </w:rPr>
        <w:t>.</w:t>
      </w:r>
    </w:p>
    <w:p w14:paraId="5C4639B9" w14:textId="68C434D1" w:rsidR="007C4748" w:rsidRPr="00B51731" w:rsidRDefault="007C4748" w:rsidP="007C4748">
      <w:pPr>
        <w:spacing w:line="240" w:lineRule="auto"/>
        <w:ind w:left="1440" w:hanging="1440"/>
        <w:contextualSpacing/>
        <w:jc w:val="center"/>
        <w:rPr>
          <w:rFonts w:ascii="Times New Roman" w:hAnsi="Times New Roman" w:cs="Times New Roman"/>
          <w:sz w:val="24"/>
          <w:szCs w:val="24"/>
        </w:rPr>
      </w:pPr>
    </w:p>
    <w:p w14:paraId="7C2CFA4F" w14:textId="77777777" w:rsidR="00375311" w:rsidRDefault="00375311" w:rsidP="007C4748">
      <w:pPr>
        <w:spacing w:line="240" w:lineRule="auto"/>
        <w:ind w:left="1440" w:hanging="1440"/>
        <w:contextualSpacing/>
        <w:rPr>
          <w:rFonts w:ascii="Times New Roman" w:hAnsi="Times New Roman" w:cs="Times New Roman"/>
          <w:b/>
          <w:bCs/>
          <w:sz w:val="24"/>
          <w:szCs w:val="24"/>
          <w:u w:val="single"/>
        </w:rPr>
      </w:pPr>
    </w:p>
    <w:p w14:paraId="5D6B3132" w14:textId="77777777" w:rsidR="00375311" w:rsidRDefault="00375311" w:rsidP="007C4748">
      <w:pPr>
        <w:spacing w:line="240" w:lineRule="auto"/>
        <w:ind w:left="1440" w:hanging="1440"/>
        <w:contextualSpacing/>
        <w:rPr>
          <w:rFonts w:ascii="Times New Roman" w:hAnsi="Times New Roman" w:cs="Times New Roman"/>
          <w:b/>
          <w:bCs/>
          <w:sz w:val="24"/>
          <w:szCs w:val="24"/>
          <w:u w:val="single"/>
        </w:rPr>
      </w:pPr>
    </w:p>
    <w:p w14:paraId="066F1425" w14:textId="77777777" w:rsidR="00375311" w:rsidRDefault="00375311" w:rsidP="007C4748">
      <w:pPr>
        <w:spacing w:line="240" w:lineRule="auto"/>
        <w:ind w:left="1440" w:hanging="1440"/>
        <w:contextualSpacing/>
        <w:rPr>
          <w:rFonts w:ascii="Times New Roman" w:hAnsi="Times New Roman" w:cs="Times New Roman"/>
          <w:b/>
          <w:bCs/>
          <w:sz w:val="24"/>
          <w:szCs w:val="24"/>
          <w:u w:val="single"/>
        </w:rPr>
      </w:pPr>
    </w:p>
    <w:p w14:paraId="0D2159E2" w14:textId="744B43A5" w:rsidR="007C4748" w:rsidRPr="00B51731" w:rsidRDefault="007C4748" w:rsidP="007C4748">
      <w:pPr>
        <w:spacing w:line="240" w:lineRule="auto"/>
        <w:ind w:left="1440" w:hanging="1440"/>
        <w:contextualSpacing/>
        <w:rPr>
          <w:rFonts w:ascii="Times New Roman" w:hAnsi="Times New Roman" w:cs="Times New Roman"/>
          <w:b/>
          <w:bCs/>
          <w:sz w:val="24"/>
          <w:szCs w:val="24"/>
          <w:u w:val="single"/>
        </w:rPr>
      </w:pPr>
      <w:r w:rsidRPr="00B51731">
        <w:rPr>
          <w:rFonts w:ascii="Times New Roman" w:hAnsi="Times New Roman" w:cs="Times New Roman"/>
          <w:b/>
          <w:bCs/>
          <w:sz w:val="24"/>
          <w:szCs w:val="24"/>
          <w:u w:val="single"/>
        </w:rPr>
        <w:t>Real-time Web Services</w:t>
      </w:r>
    </w:p>
    <w:p w14:paraId="49191780" w14:textId="77777777" w:rsidR="001027F6" w:rsidRPr="001027F6" w:rsidRDefault="001027F6" w:rsidP="001027F6">
      <w:pPr>
        <w:spacing w:line="240" w:lineRule="auto"/>
        <w:contextualSpacing/>
        <w:rPr>
          <w:rFonts w:ascii="Times New Roman" w:hAnsi="Times New Roman" w:cs="Times New Roman"/>
          <w:color w:val="0070C0"/>
          <w:sz w:val="24"/>
          <w:szCs w:val="24"/>
        </w:rPr>
      </w:pPr>
    </w:p>
    <w:p w14:paraId="214FBF6D" w14:textId="77777777" w:rsidR="00375311" w:rsidRDefault="00375311" w:rsidP="001027F6">
      <w:pPr>
        <w:spacing w:line="240" w:lineRule="auto"/>
        <w:ind w:left="1440" w:hanging="1440"/>
        <w:contextualSpacing/>
        <w:rPr>
          <w:rFonts w:ascii="Times New Roman" w:hAnsi="Times New Roman" w:cs="Times New Roman"/>
          <w:sz w:val="24"/>
          <w:szCs w:val="24"/>
        </w:rPr>
      </w:pPr>
    </w:p>
    <w:p w14:paraId="6E1103DB" w14:textId="6E648503" w:rsidR="001027F6" w:rsidRPr="001027F6" w:rsidRDefault="001027F6" w:rsidP="001027F6">
      <w:pPr>
        <w:spacing w:line="240" w:lineRule="auto"/>
        <w:ind w:left="1440" w:hanging="1440"/>
        <w:contextualSpacing/>
        <w:rPr>
          <w:rFonts w:ascii="Times New Roman" w:hAnsi="Times New Roman" w:cs="Times New Roman"/>
          <w:sz w:val="24"/>
          <w:szCs w:val="24"/>
        </w:rPr>
      </w:pPr>
      <w:r w:rsidRPr="001027F6">
        <w:rPr>
          <w:rFonts w:ascii="Times New Roman" w:hAnsi="Times New Roman" w:cs="Times New Roman"/>
          <w:sz w:val="24"/>
          <w:szCs w:val="24"/>
        </w:rPr>
        <w:t>GNG-1-</w:t>
      </w:r>
      <w:r w:rsidR="00375311">
        <w:rPr>
          <w:rFonts w:ascii="Times New Roman" w:hAnsi="Times New Roman" w:cs="Times New Roman"/>
          <w:sz w:val="24"/>
          <w:szCs w:val="24"/>
        </w:rPr>
        <w:t>7</w:t>
      </w:r>
      <w:r w:rsidRPr="001027F6">
        <w:rPr>
          <w:rFonts w:ascii="Times New Roman" w:hAnsi="Times New Roman" w:cs="Times New Roman"/>
          <w:sz w:val="24"/>
          <w:szCs w:val="24"/>
        </w:rPr>
        <w:tab/>
        <w:t xml:space="preserve">Would AGL support amending the 2025-2034 i-CDP capital expenditure forecast to include real-time web services, if, </w:t>
      </w:r>
      <w:proofErr w:type="gramStart"/>
      <w:r w:rsidRPr="001027F6">
        <w:rPr>
          <w:rFonts w:ascii="Times New Roman" w:hAnsi="Times New Roman" w:cs="Times New Roman"/>
          <w:sz w:val="24"/>
          <w:szCs w:val="24"/>
        </w:rPr>
        <w:t>as a result of</w:t>
      </w:r>
      <w:proofErr w:type="gramEnd"/>
      <w:r w:rsidRPr="001027F6">
        <w:rPr>
          <w:rFonts w:ascii="Times New Roman" w:hAnsi="Times New Roman" w:cs="Times New Roman"/>
          <w:sz w:val="24"/>
          <w:szCs w:val="24"/>
        </w:rPr>
        <w:t xml:space="preserve"> further analysis within the current Marketer working group, the design of such an implementation could effectively mitigate any potential cyber-security risks?</w:t>
      </w:r>
    </w:p>
    <w:p w14:paraId="1AF39418" w14:textId="77777777" w:rsidR="007C4748" w:rsidRPr="00B51731" w:rsidRDefault="007C4748" w:rsidP="001027F6">
      <w:pPr>
        <w:spacing w:line="240" w:lineRule="auto"/>
        <w:contextualSpacing/>
        <w:rPr>
          <w:rFonts w:ascii="Times New Roman" w:hAnsi="Times New Roman" w:cs="Times New Roman"/>
          <w:sz w:val="24"/>
          <w:szCs w:val="24"/>
        </w:rPr>
      </w:pPr>
    </w:p>
    <w:p w14:paraId="0D852E52" w14:textId="02010F5E" w:rsidR="007C4748" w:rsidRPr="00B51731" w:rsidRDefault="007C4748" w:rsidP="007C4748">
      <w:pPr>
        <w:spacing w:line="240" w:lineRule="auto"/>
        <w:ind w:left="1440" w:hanging="1440"/>
        <w:contextualSpacing/>
        <w:rPr>
          <w:rFonts w:ascii="Times New Roman" w:hAnsi="Times New Roman" w:cs="Times New Roman"/>
          <w:sz w:val="24"/>
          <w:szCs w:val="24"/>
        </w:rPr>
      </w:pPr>
      <w:r w:rsidRPr="00B51731">
        <w:rPr>
          <w:rFonts w:ascii="Times New Roman" w:hAnsi="Times New Roman" w:cs="Times New Roman"/>
          <w:sz w:val="24"/>
          <w:szCs w:val="24"/>
        </w:rPr>
        <w:t>GNG-1-</w:t>
      </w:r>
      <w:r w:rsidR="00375311">
        <w:rPr>
          <w:rFonts w:ascii="Times New Roman" w:hAnsi="Times New Roman" w:cs="Times New Roman"/>
          <w:sz w:val="24"/>
          <w:szCs w:val="24"/>
        </w:rPr>
        <w:t>8</w:t>
      </w:r>
      <w:r w:rsidRPr="00B51731">
        <w:rPr>
          <w:rFonts w:ascii="Times New Roman" w:hAnsi="Times New Roman" w:cs="Times New Roman"/>
          <w:sz w:val="24"/>
          <w:szCs w:val="24"/>
        </w:rPr>
        <w:tab/>
        <w:t>Please provide the estimated average monthly cost to the average residential customer, using AGL’s estimated capital cost range of $1 million to $10 million, in the first full year after completion if the Commission were to adopt the real-time web services project to improve the customer experience</w:t>
      </w:r>
      <w:r w:rsidR="001027F6">
        <w:rPr>
          <w:rFonts w:ascii="Times New Roman" w:hAnsi="Times New Roman" w:cs="Times New Roman"/>
          <w:sz w:val="24"/>
          <w:szCs w:val="24"/>
        </w:rPr>
        <w:t xml:space="preserve"> and allow for online appointment scheduling</w:t>
      </w:r>
      <w:r w:rsidRPr="00B51731">
        <w:rPr>
          <w:rFonts w:ascii="Times New Roman" w:hAnsi="Times New Roman" w:cs="Times New Roman"/>
          <w:sz w:val="24"/>
          <w:szCs w:val="24"/>
        </w:rPr>
        <w:t xml:space="preserve">? </w:t>
      </w:r>
    </w:p>
    <w:p w14:paraId="494EABD9" w14:textId="77777777" w:rsidR="007C4748" w:rsidRPr="00B51731" w:rsidRDefault="007C4748" w:rsidP="007C4748">
      <w:pPr>
        <w:spacing w:line="240" w:lineRule="auto"/>
        <w:ind w:left="1440" w:hanging="1440"/>
        <w:contextualSpacing/>
        <w:rPr>
          <w:rFonts w:ascii="Times New Roman" w:hAnsi="Times New Roman" w:cs="Times New Roman"/>
          <w:sz w:val="24"/>
          <w:szCs w:val="24"/>
        </w:rPr>
      </w:pPr>
    </w:p>
    <w:p w14:paraId="6A23762D" w14:textId="41AEF0C2" w:rsidR="007C4748" w:rsidRPr="00B51731" w:rsidRDefault="007C4748" w:rsidP="007C4748">
      <w:pPr>
        <w:spacing w:line="240" w:lineRule="auto"/>
        <w:ind w:left="1440" w:hanging="1440"/>
        <w:contextualSpacing/>
        <w:rPr>
          <w:rFonts w:ascii="Times New Roman" w:hAnsi="Times New Roman" w:cs="Times New Roman"/>
          <w:sz w:val="24"/>
          <w:szCs w:val="24"/>
        </w:rPr>
      </w:pPr>
    </w:p>
    <w:p w14:paraId="6D798E16" w14:textId="6A491C9B" w:rsidR="007C4748" w:rsidRPr="00B51731" w:rsidRDefault="00980A71" w:rsidP="007C4748">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
      </w:r>
      <w:r w:rsidR="007C4748" w:rsidRPr="00B51731">
        <w:rPr>
          <w:rFonts w:ascii="Times New Roman" w:hAnsi="Times New Roman" w:cs="Times New Roman"/>
          <w:sz w:val="24"/>
          <w:szCs w:val="24"/>
        </w:rPr>
        <w:t xml:space="preserve">Respectfully, submitted this </w:t>
      </w:r>
      <w:r w:rsidR="00D47433">
        <w:rPr>
          <w:rFonts w:ascii="Times New Roman" w:hAnsi="Times New Roman" w:cs="Times New Roman"/>
          <w:sz w:val="24"/>
          <w:szCs w:val="24"/>
        </w:rPr>
        <w:t>20</w:t>
      </w:r>
      <w:r w:rsidR="00D47433" w:rsidRPr="003E4DDA">
        <w:rPr>
          <w:rFonts w:ascii="Times New Roman" w:hAnsi="Times New Roman" w:cs="Times New Roman"/>
          <w:sz w:val="24"/>
          <w:szCs w:val="24"/>
          <w:vertAlign w:val="superscript"/>
        </w:rPr>
        <w:t>th</w:t>
      </w:r>
      <w:r w:rsidR="00D47433">
        <w:rPr>
          <w:rFonts w:ascii="Times New Roman" w:hAnsi="Times New Roman" w:cs="Times New Roman"/>
          <w:sz w:val="24"/>
          <w:szCs w:val="24"/>
        </w:rPr>
        <w:t xml:space="preserve"> </w:t>
      </w:r>
      <w:r w:rsidR="007C4748" w:rsidRPr="00B51731">
        <w:rPr>
          <w:rFonts w:ascii="Times New Roman" w:hAnsi="Times New Roman" w:cs="Times New Roman"/>
          <w:sz w:val="24"/>
          <w:szCs w:val="24"/>
        </w:rPr>
        <w:t>day of</w:t>
      </w:r>
      <w:r w:rsidR="003E4DDA">
        <w:rPr>
          <w:rFonts w:ascii="Times New Roman" w:hAnsi="Times New Roman" w:cs="Times New Roman"/>
          <w:sz w:val="24"/>
          <w:szCs w:val="24"/>
        </w:rPr>
        <w:t xml:space="preserve"> </w:t>
      </w:r>
      <w:proofErr w:type="gramStart"/>
      <w:r w:rsidR="00D47433">
        <w:rPr>
          <w:rFonts w:ascii="Times New Roman" w:hAnsi="Times New Roman" w:cs="Times New Roman"/>
          <w:sz w:val="24"/>
          <w:szCs w:val="24"/>
        </w:rPr>
        <w:t>March</w:t>
      </w:r>
      <w:r w:rsidR="007C4748" w:rsidRPr="00B51731">
        <w:rPr>
          <w:rFonts w:ascii="Times New Roman" w:hAnsi="Times New Roman" w:cs="Times New Roman"/>
          <w:sz w:val="24"/>
          <w:szCs w:val="24"/>
        </w:rPr>
        <w:t>,</w:t>
      </w:r>
      <w:proofErr w:type="gramEnd"/>
      <w:r w:rsidR="007C4748" w:rsidRPr="00B51731">
        <w:rPr>
          <w:rFonts w:ascii="Times New Roman" w:hAnsi="Times New Roman" w:cs="Times New Roman"/>
          <w:sz w:val="24"/>
          <w:szCs w:val="24"/>
        </w:rPr>
        <w:t xml:space="preserve"> 2024</w:t>
      </w:r>
    </w:p>
    <w:p w14:paraId="6B4CD7DA" w14:textId="7DD7C7B2" w:rsidR="007C4748" w:rsidRDefault="007C4748" w:rsidP="007C4748">
      <w:pPr>
        <w:rPr>
          <w:sz w:val="24"/>
          <w:szCs w:val="24"/>
        </w:rPr>
      </w:pPr>
    </w:p>
    <w:p w14:paraId="1FA55C6E" w14:textId="58DD341F" w:rsidR="00D5053F" w:rsidRPr="002501BF" w:rsidRDefault="00D5053F" w:rsidP="00D5053F">
      <w:pPr>
        <w:spacing w:after="0" w:line="240" w:lineRule="auto"/>
        <w:ind w:left="3600" w:firstLine="720"/>
        <w:rPr>
          <w:rFonts w:ascii="Times New Roman" w:hAnsi="Times New Roman" w:cs="Times New Roman"/>
          <w:sz w:val="24"/>
          <w:szCs w:val="24"/>
        </w:rPr>
      </w:pPr>
      <w:r w:rsidRPr="002501BF">
        <w:rPr>
          <w:rFonts w:ascii="Times New Roman" w:hAnsi="Times New Roman" w:cs="Times New Roman"/>
          <w:i/>
          <w:sz w:val="24"/>
          <w:szCs w:val="24"/>
          <w:u w:val="single"/>
        </w:rPr>
        <w:t>/s/ Robert B. Remar</w:t>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p>
    <w:p w14:paraId="7E01BBC1" w14:textId="77777777" w:rsidR="007C4748" w:rsidRPr="00B51731" w:rsidRDefault="007C4748" w:rsidP="007C4748">
      <w:pPr>
        <w:spacing w:after="0" w:line="240" w:lineRule="auto"/>
        <w:rPr>
          <w:rFonts w:ascii="Times New Roman" w:hAnsi="Times New Roman" w:cs="Times New Roman"/>
          <w:sz w:val="24"/>
          <w:szCs w:val="24"/>
        </w:rPr>
      </w:pP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t>Robert R. Remar</w:t>
      </w:r>
    </w:p>
    <w:p w14:paraId="238CDB2B" w14:textId="27AC2175" w:rsidR="007C4748" w:rsidRPr="00B51731" w:rsidRDefault="007C4748" w:rsidP="007C4748">
      <w:pPr>
        <w:spacing w:after="0" w:line="240" w:lineRule="auto"/>
        <w:rPr>
          <w:rFonts w:ascii="Times New Roman" w:hAnsi="Times New Roman" w:cs="Times New Roman"/>
          <w:sz w:val="24"/>
          <w:szCs w:val="24"/>
        </w:rPr>
      </w:pP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t>Georgia State Bar No. 600575</w:t>
      </w:r>
    </w:p>
    <w:p w14:paraId="6DC0C46E" w14:textId="46C8CF03" w:rsidR="007C4748" w:rsidRPr="00B51731" w:rsidRDefault="007C4748" w:rsidP="007C4748">
      <w:pPr>
        <w:spacing w:after="0" w:line="240" w:lineRule="auto"/>
        <w:rPr>
          <w:rFonts w:ascii="Times New Roman" w:hAnsi="Times New Roman" w:cs="Times New Roman"/>
          <w:sz w:val="24"/>
          <w:szCs w:val="24"/>
        </w:rPr>
      </w:pP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t>Samuel Richards</w:t>
      </w:r>
    </w:p>
    <w:p w14:paraId="173C9890" w14:textId="78D059F1" w:rsidR="007C4748" w:rsidRPr="00B51731" w:rsidRDefault="007C4748" w:rsidP="007C4748">
      <w:pPr>
        <w:spacing w:after="0" w:line="240" w:lineRule="auto"/>
        <w:rPr>
          <w:rFonts w:ascii="Times New Roman" w:hAnsi="Times New Roman" w:cs="Times New Roman"/>
          <w:sz w:val="24"/>
          <w:szCs w:val="24"/>
        </w:rPr>
      </w:pP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r>
      <w:r w:rsidRPr="00B51731">
        <w:rPr>
          <w:rFonts w:ascii="Times New Roman" w:hAnsi="Times New Roman" w:cs="Times New Roman"/>
          <w:sz w:val="24"/>
          <w:szCs w:val="24"/>
        </w:rPr>
        <w:tab/>
        <w:t>Georgia State Bar No.</w:t>
      </w:r>
      <w:r>
        <w:rPr>
          <w:rFonts w:ascii="Times New Roman" w:hAnsi="Times New Roman" w:cs="Times New Roman"/>
          <w:sz w:val="24"/>
          <w:szCs w:val="24"/>
        </w:rPr>
        <w:t xml:space="preserve"> 947031</w:t>
      </w:r>
    </w:p>
    <w:p w14:paraId="0AB595AC" w14:textId="53688D72" w:rsidR="007C4748" w:rsidRDefault="007C4748" w:rsidP="007C47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6" w:history="1">
        <w:r w:rsidRPr="00945A78">
          <w:rPr>
            <w:rStyle w:val="Hyperlink"/>
            <w:rFonts w:ascii="Times New Roman" w:hAnsi="Times New Roman" w:cs="Times New Roman"/>
            <w:sz w:val="24"/>
            <w:szCs w:val="24"/>
          </w:rPr>
          <w:t>rremar@sgrlaw.com</w:t>
        </w:r>
      </w:hyperlink>
    </w:p>
    <w:p w14:paraId="733B944A" w14:textId="68DD75CC" w:rsidR="007C4748" w:rsidRDefault="007C4748" w:rsidP="007C47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7" w:history="1">
        <w:r w:rsidRPr="00945A78">
          <w:rPr>
            <w:rStyle w:val="Hyperlink"/>
            <w:rFonts w:ascii="Times New Roman" w:hAnsi="Times New Roman" w:cs="Times New Roman"/>
            <w:sz w:val="24"/>
            <w:szCs w:val="24"/>
          </w:rPr>
          <w:t>srichards@sgrlaw.com</w:t>
        </w:r>
      </w:hyperlink>
    </w:p>
    <w:p w14:paraId="4FB4CC8C" w14:textId="1C6D0B91" w:rsidR="007C4748" w:rsidRPr="000616A1" w:rsidRDefault="007C4748" w:rsidP="007C4748">
      <w:pPr>
        <w:spacing w:after="0" w:line="240" w:lineRule="auto"/>
        <w:rPr>
          <w:rFonts w:ascii="Times New Roman" w:hAnsi="Times New Roman" w:cs="Times New Roman"/>
          <w:sz w:val="24"/>
          <w:szCs w:val="24"/>
        </w:rPr>
      </w:pPr>
    </w:p>
    <w:p w14:paraId="661805D4" w14:textId="77777777" w:rsidR="007C4748" w:rsidRPr="00B51731" w:rsidRDefault="007C4748" w:rsidP="007C4748">
      <w:pPr>
        <w:spacing w:after="0" w:line="240" w:lineRule="auto"/>
        <w:rPr>
          <w:rFonts w:ascii="Times New Roman" w:hAnsi="Times New Roman" w:cs="Times New Roman"/>
          <w:i/>
          <w:iCs/>
          <w:sz w:val="24"/>
          <w:szCs w:val="24"/>
        </w:rPr>
      </w:pPr>
      <w:r w:rsidRPr="00B51731">
        <w:rPr>
          <w:rFonts w:ascii="Times New Roman" w:hAnsi="Times New Roman" w:cs="Times New Roman"/>
          <w:i/>
          <w:iCs/>
          <w:sz w:val="24"/>
          <w:szCs w:val="24"/>
        </w:rPr>
        <w:tab/>
      </w:r>
      <w:r w:rsidRPr="00B51731">
        <w:rPr>
          <w:rFonts w:ascii="Times New Roman" w:hAnsi="Times New Roman" w:cs="Times New Roman"/>
          <w:i/>
          <w:iCs/>
          <w:sz w:val="24"/>
          <w:szCs w:val="24"/>
        </w:rPr>
        <w:tab/>
      </w:r>
      <w:r w:rsidRPr="00B51731">
        <w:rPr>
          <w:rFonts w:ascii="Times New Roman" w:hAnsi="Times New Roman" w:cs="Times New Roman"/>
          <w:i/>
          <w:iCs/>
          <w:sz w:val="24"/>
          <w:szCs w:val="24"/>
        </w:rPr>
        <w:tab/>
      </w:r>
      <w:r w:rsidRPr="00B51731">
        <w:rPr>
          <w:rFonts w:ascii="Times New Roman" w:hAnsi="Times New Roman" w:cs="Times New Roman"/>
          <w:i/>
          <w:iCs/>
          <w:sz w:val="24"/>
          <w:szCs w:val="24"/>
        </w:rPr>
        <w:tab/>
      </w:r>
      <w:r w:rsidRPr="00B51731">
        <w:rPr>
          <w:rFonts w:ascii="Times New Roman" w:hAnsi="Times New Roman" w:cs="Times New Roman"/>
          <w:i/>
          <w:iCs/>
          <w:sz w:val="24"/>
          <w:szCs w:val="24"/>
        </w:rPr>
        <w:tab/>
      </w:r>
      <w:r w:rsidRPr="00B51731">
        <w:rPr>
          <w:rFonts w:ascii="Times New Roman" w:hAnsi="Times New Roman" w:cs="Times New Roman"/>
          <w:i/>
          <w:iCs/>
          <w:sz w:val="24"/>
          <w:szCs w:val="24"/>
        </w:rPr>
        <w:tab/>
        <w:t>Attorneys for SouthStar Energy Services LLC</w:t>
      </w:r>
    </w:p>
    <w:p w14:paraId="42A4703B" w14:textId="09C2ED04" w:rsidR="007C4748" w:rsidRDefault="007C4748" w:rsidP="007C4748">
      <w:pPr>
        <w:spacing w:after="0" w:line="240" w:lineRule="auto"/>
        <w:rPr>
          <w:rFonts w:ascii="Times New Roman" w:hAnsi="Times New Roman" w:cs="Times New Roman"/>
          <w:i/>
          <w:iCs/>
          <w:sz w:val="24"/>
          <w:szCs w:val="24"/>
        </w:rPr>
      </w:pPr>
      <w:r w:rsidRPr="00B51731">
        <w:rPr>
          <w:rFonts w:ascii="Times New Roman" w:hAnsi="Times New Roman" w:cs="Times New Roman"/>
          <w:i/>
          <w:iCs/>
          <w:sz w:val="24"/>
          <w:szCs w:val="24"/>
        </w:rPr>
        <w:tab/>
      </w:r>
      <w:r w:rsidRPr="00B51731">
        <w:rPr>
          <w:rFonts w:ascii="Times New Roman" w:hAnsi="Times New Roman" w:cs="Times New Roman"/>
          <w:i/>
          <w:iCs/>
          <w:sz w:val="24"/>
          <w:szCs w:val="24"/>
        </w:rPr>
        <w:tab/>
      </w:r>
      <w:r w:rsidRPr="00B51731">
        <w:rPr>
          <w:rFonts w:ascii="Times New Roman" w:hAnsi="Times New Roman" w:cs="Times New Roman"/>
          <w:i/>
          <w:iCs/>
          <w:sz w:val="24"/>
          <w:szCs w:val="24"/>
        </w:rPr>
        <w:tab/>
      </w:r>
      <w:r w:rsidRPr="00B51731">
        <w:rPr>
          <w:rFonts w:ascii="Times New Roman" w:hAnsi="Times New Roman" w:cs="Times New Roman"/>
          <w:i/>
          <w:iCs/>
          <w:sz w:val="24"/>
          <w:szCs w:val="24"/>
        </w:rPr>
        <w:tab/>
      </w:r>
      <w:r w:rsidRPr="00B51731">
        <w:rPr>
          <w:rFonts w:ascii="Times New Roman" w:hAnsi="Times New Roman" w:cs="Times New Roman"/>
          <w:i/>
          <w:iCs/>
          <w:sz w:val="24"/>
          <w:szCs w:val="24"/>
        </w:rPr>
        <w:tab/>
      </w:r>
      <w:r w:rsidRPr="00B51731">
        <w:rPr>
          <w:rFonts w:ascii="Times New Roman" w:hAnsi="Times New Roman" w:cs="Times New Roman"/>
          <w:i/>
          <w:iCs/>
          <w:sz w:val="24"/>
          <w:szCs w:val="24"/>
        </w:rPr>
        <w:tab/>
        <w:t>d/b/a Georgia Natural Gas</w:t>
      </w:r>
    </w:p>
    <w:p w14:paraId="39725596" w14:textId="63CA3F29" w:rsidR="007C4748" w:rsidRPr="00DC7893" w:rsidRDefault="007C4748" w:rsidP="007C4748">
      <w:pPr>
        <w:spacing w:after="0" w:line="240" w:lineRule="auto"/>
        <w:rPr>
          <w:rFonts w:ascii="Times New Roman" w:hAnsi="Times New Roman" w:cs="Times New Roman"/>
          <w:sz w:val="24"/>
          <w:szCs w:val="24"/>
        </w:rPr>
      </w:pPr>
    </w:p>
    <w:p w14:paraId="724A2046" w14:textId="030D8A19" w:rsidR="007C4748" w:rsidRDefault="007C4748" w:rsidP="007C4748">
      <w:pPr>
        <w:spacing w:after="0" w:line="240" w:lineRule="auto"/>
        <w:rPr>
          <w:rFonts w:ascii="Times New Roman" w:hAnsi="Times New Roman" w:cs="Times New Roman"/>
          <w:sz w:val="24"/>
          <w:szCs w:val="24"/>
        </w:rPr>
      </w:pPr>
      <w:r>
        <w:rPr>
          <w:rFonts w:ascii="Times New Roman" w:hAnsi="Times New Roman" w:cs="Times New Roman"/>
          <w:sz w:val="24"/>
          <w:szCs w:val="24"/>
        </w:rPr>
        <w:t>SMITH &amp; GAMBRELL RUSSELL, LLP</w:t>
      </w:r>
    </w:p>
    <w:p w14:paraId="20C513E5" w14:textId="1A3D09EC" w:rsidR="007C4748" w:rsidRDefault="007C4748" w:rsidP="007C4748">
      <w:pPr>
        <w:spacing w:after="0" w:line="240" w:lineRule="auto"/>
        <w:rPr>
          <w:rFonts w:ascii="Times New Roman" w:hAnsi="Times New Roman" w:cs="Times New Roman"/>
          <w:sz w:val="24"/>
          <w:szCs w:val="24"/>
        </w:rPr>
      </w:pPr>
      <w:r>
        <w:rPr>
          <w:rFonts w:ascii="Times New Roman" w:hAnsi="Times New Roman" w:cs="Times New Roman"/>
          <w:sz w:val="24"/>
          <w:szCs w:val="24"/>
        </w:rPr>
        <w:t>1105 West Peachtree Street, NE</w:t>
      </w:r>
    </w:p>
    <w:p w14:paraId="4398F269" w14:textId="77777777" w:rsidR="007C4748" w:rsidRDefault="007C4748" w:rsidP="007C4748">
      <w:pPr>
        <w:spacing w:after="0" w:line="240" w:lineRule="auto"/>
        <w:rPr>
          <w:rFonts w:ascii="Times New Roman" w:hAnsi="Times New Roman" w:cs="Times New Roman"/>
          <w:sz w:val="24"/>
          <w:szCs w:val="24"/>
        </w:rPr>
      </w:pPr>
      <w:r>
        <w:rPr>
          <w:rFonts w:ascii="Times New Roman" w:hAnsi="Times New Roman" w:cs="Times New Roman"/>
          <w:sz w:val="24"/>
          <w:szCs w:val="24"/>
        </w:rPr>
        <w:t>Suite 1000</w:t>
      </w:r>
    </w:p>
    <w:p w14:paraId="5D988527" w14:textId="77777777" w:rsidR="007C4748" w:rsidRDefault="007C4748" w:rsidP="007C4748">
      <w:pPr>
        <w:spacing w:after="0" w:line="240" w:lineRule="auto"/>
        <w:rPr>
          <w:rFonts w:ascii="Times New Roman" w:hAnsi="Times New Roman" w:cs="Times New Roman"/>
          <w:sz w:val="24"/>
          <w:szCs w:val="24"/>
        </w:rPr>
      </w:pPr>
      <w:r>
        <w:rPr>
          <w:rFonts w:ascii="Times New Roman" w:hAnsi="Times New Roman" w:cs="Times New Roman"/>
          <w:sz w:val="24"/>
          <w:szCs w:val="24"/>
        </w:rPr>
        <w:t>Atlanta, GA 30309</w:t>
      </w:r>
    </w:p>
    <w:p w14:paraId="3F390F4C" w14:textId="77777777" w:rsidR="007C4748" w:rsidRPr="00781B36" w:rsidRDefault="007C4748" w:rsidP="007C4748">
      <w:pPr>
        <w:spacing w:after="0" w:line="240" w:lineRule="auto"/>
        <w:rPr>
          <w:rFonts w:ascii="Times New Roman" w:hAnsi="Times New Roman" w:cs="Times New Roman"/>
          <w:sz w:val="24"/>
          <w:szCs w:val="24"/>
        </w:rPr>
      </w:pPr>
      <w:r>
        <w:rPr>
          <w:rFonts w:ascii="Times New Roman" w:hAnsi="Times New Roman" w:cs="Times New Roman"/>
          <w:sz w:val="24"/>
          <w:szCs w:val="24"/>
        </w:rPr>
        <w:t>Telephone: 404-815-3500</w:t>
      </w:r>
    </w:p>
    <w:p w14:paraId="0B0CA031" w14:textId="77777777" w:rsidR="007C4748" w:rsidRPr="00781B36" w:rsidRDefault="007C4748" w:rsidP="007C4748">
      <w:pPr>
        <w:spacing w:after="0" w:line="240" w:lineRule="auto"/>
        <w:rPr>
          <w:rFonts w:ascii="Times New Roman" w:hAnsi="Times New Roman" w:cs="Times New Roman"/>
          <w:sz w:val="24"/>
          <w:szCs w:val="24"/>
        </w:rPr>
      </w:pPr>
      <w:r>
        <w:rPr>
          <w:rFonts w:ascii="Times New Roman" w:hAnsi="Times New Roman" w:cs="Times New Roman"/>
          <w:sz w:val="24"/>
          <w:szCs w:val="24"/>
        </w:rPr>
        <w:t>Facsimile: 404-815-3568</w:t>
      </w:r>
    </w:p>
    <w:p w14:paraId="6D4F3FDE" w14:textId="145227A1" w:rsidR="007C4748" w:rsidRDefault="007C4748">
      <w:pPr>
        <w:rPr>
          <w:rFonts w:ascii="Times New Roman" w:hAnsi="Times New Roman" w:cs="Times New Roman"/>
          <w:sz w:val="24"/>
          <w:szCs w:val="24"/>
        </w:rPr>
      </w:pPr>
      <w:r>
        <w:rPr>
          <w:rFonts w:ascii="Times New Roman" w:hAnsi="Times New Roman" w:cs="Times New Roman"/>
          <w:sz w:val="24"/>
          <w:szCs w:val="24"/>
        </w:rPr>
        <w:br w:type="page"/>
      </w:r>
    </w:p>
    <w:p w14:paraId="6ADBF839" w14:textId="5E1880F2" w:rsidR="002501BF" w:rsidRDefault="002501BF" w:rsidP="00D27776">
      <w:pPr>
        <w:pStyle w:val="ListParagraph"/>
        <w:numPr>
          <w:ilvl w:val="0"/>
          <w:numId w:val="68"/>
        </w:numPr>
        <w:spacing w:line="254" w:lineRule="auto"/>
        <w:jc w:val="both"/>
        <w:rPr>
          <w:rFonts w:ascii="Times New Roman" w:hAnsi="Times New Roman" w:cs="Times New Roman"/>
          <w:sz w:val="24"/>
          <w:szCs w:val="24"/>
        </w:rPr>
        <w:sectPr w:rsidR="002501BF" w:rsidSect="008609EF">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pPr>
    </w:p>
    <w:p w14:paraId="512BB41C" w14:textId="0F9EEC15" w:rsidR="00055329" w:rsidRPr="000824A8" w:rsidRDefault="00055329" w:rsidP="000824A8">
      <w:pPr>
        <w:spacing w:line="254" w:lineRule="auto"/>
        <w:ind w:left="1530"/>
        <w:jc w:val="both"/>
        <w:rPr>
          <w:rFonts w:ascii="Times New Roman" w:hAnsi="Times New Roman" w:cs="Times New Roman"/>
          <w:sz w:val="24"/>
          <w:szCs w:val="24"/>
        </w:rPr>
      </w:pPr>
    </w:p>
    <w:p w14:paraId="4649DAE8" w14:textId="77777777" w:rsidR="002501BF" w:rsidRPr="002501BF" w:rsidRDefault="002501BF" w:rsidP="00194764">
      <w:pPr>
        <w:suppressAutoHyphens/>
        <w:spacing w:after="0"/>
        <w:jc w:val="center"/>
        <w:rPr>
          <w:rFonts w:ascii="Times New Roman" w:hAnsi="Times New Roman" w:cs="Times New Roman"/>
          <w:sz w:val="24"/>
          <w:szCs w:val="24"/>
        </w:rPr>
      </w:pPr>
      <w:r w:rsidRPr="002501BF">
        <w:rPr>
          <w:rFonts w:ascii="Times New Roman" w:hAnsi="Times New Roman" w:cs="Times New Roman"/>
          <w:sz w:val="24"/>
          <w:szCs w:val="24"/>
        </w:rPr>
        <w:t>BEFORE THE GEORGIA PUBLIC SERVICE COMMISSION</w:t>
      </w:r>
    </w:p>
    <w:p w14:paraId="1A5FCED9" w14:textId="77777777" w:rsidR="002501BF" w:rsidRPr="002501BF" w:rsidRDefault="002501BF" w:rsidP="00194764">
      <w:pPr>
        <w:suppressAutoHyphens/>
        <w:spacing w:after="0"/>
        <w:jc w:val="center"/>
        <w:rPr>
          <w:rFonts w:ascii="Times New Roman" w:hAnsi="Times New Roman" w:cs="Times New Roman"/>
          <w:sz w:val="24"/>
          <w:szCs w:val="24"/>
        </w:rPr>
      </w:pPr>
      <w:r w:rsidRPr="002501BF">
        <w:rPr>
          <w:rFonts w:ascii="Times New Roman" w:hAnsi="Times New Roman" w:cs="Times New Roman"/>
          <w:sz w:val="24"/>
          <w:szCs w:val="24"/>
        </w:rPr>
        <w:t>STATE OF GEORGIA</w:t>
      </w:r>
    </w:p>
    <w:p w14:paraId="688F2921" w14:textId="77777777" w:rsidR="002501BF" w:rsidRPr="002501BF" w:rsidRDefault="002501BF" w:rsidP="002501BF">
      <w:pPr>
        <w:suppressAutoHyphens/>
        <w:rPr>
          <w:rFonts w:ascii="Times New Roman" w:hAnsi="Times New Roman" w:cs="Times New Roman"/>
          <w:sz w:val="24"/>
          <w:szCs w:val="24"/>
        </w:rPr>
      </w:pPr>
    </w:p>
    <w:p w14:paraId="5729D012" w14:textId="3810BBC7" w:rsidR="002501BF" w:rsidRPr="002501BF" w:rsidRDefault="002501BF" w:rsidP="002501BF">
      <w:pPr>
        <w:suppressAutoHyphens/>
        <w:rPr>
          <w:rFonts w:ascii="Times New Roman" w:hAnsi="Times New Roman" w:cs="Times New Roman"/>
          <w:sz w:val="24"/>
          <w:szCs w:val="24"/>
        </w:rPr>
      </w:pPr>
      <w:r w:rsidRPr="002501BF">
        <w:rPr>
          <w:rFonts w:ascii="Times New Roman" w:hAnsi="Times New Roman" w:cs="Times New Roman"/>
          <w:sz w:val="24"/>
          <w:szCs w:val="24"/>
        </w:rPr>
        <w:t>IN RE:</w:t>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000824A8">
        <w:rPr>
          <w:rFonts w:ascii="Times New Roman" w:hAnsi="Times New Roman" w:cs="Times New Roman"/>
          <w:sz w:val="24"/>
          <w:szCs w:val="24"/>
        </w:rPr>
        <w:tab/>
      </w:r>
      <w:r w:rsidRPr="002501BF">
        <w:rPr>
          <w:rFonts w:ascii="Times New Roman" w:hAnsi="Times New Roman" w:cs="Times New Roman"/>
          <w:sz w:val="24"/>
          <w:szCs w:val="24"/>
        </w:rPr>
        <w:tab/>
        <w:t>)</w:t>
      </w:r>
    </w:p>
    <w:p w14:paraId="7A2030C1" w14:textId="77777777" w:rsidR="002501BF" w:rsidRPr="002501BF" w:rsidRDefault="002501BF" w:rsidP="002501BF">
      <w:pPr>
        <w:suppressAutoHyphens/>
        <w:rPr>
          <w:rFonts w:ascii="Times New Roman" w:hAnsi="Times New Roman" w:cs="Times New Roman"/>
          <w:sz w:val="24"/>
          <w:szCs w:val="24"/>
        </w:rPr>
      </w:pP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t>)</w:t>
      </w:r>
      <w:r w:rsidRPr="002501BF">
        <w:rPr>
          <w:rFonts w:ascii="Times New Roman" w:hAnsi="Times New Roman" w:cs="Times New Roman"/>
          <w:sz w:val="24"/>
          <w:szCs w:val="24"/>
        </w:rPr>
        <w:tab/>
      </w:r>
    </w:p>
    <w:p w14:paraId="3FFB63BC" w14:textId="77777777" w:rsidR="002501BF" w:rsidRPr="002501BF" w:rsidRDefault="002501BF" w:rsidP="002501BF">
      <w:pPr>
        <w:suppressAutoHyphens/>
        <w:rPr>
          <w:rFonts w:ascii="Times New Roman" w:hAnsi="Times New Roman" w:cs="Times New Roman"/>
          <w:sz w:val="24"/>
          <w:szCs w:val="24"/>
        </w:rPr>
      </w:pPr>
      <w:r w:rsidRPr="002501BF">
        <w:rPr>
          <w:rFonts w:ascii="Times New Roman" w:hAnsi="Times New Roman" w:cs="Times New Roman"/>
          <w:sz w:val="24"/>
          <w:szCs w:val="24"/>
        </w:rPr>
        <w:t>ATLANTA GAS LIGHT COMPANY’S</w:t>
      </w:r>
      <w:r w:rsidRPr="002501BF">
        <w:rPr>
          <w:rFonts w:ascii="Times New Roman" w:hAnsi="Times New Roman" w:cs="Times New Roman"/>
          <w:sz w:val="24"/>
          <w:szCs w:val="24"/>
        </w:rPr>
        <w:tab/>
        <w:t xml:space="preserve">  </w:t>
      </w:r>
      <w:r w:rsidRPr="002501BF">
        <w:rPr>
          <w:rFonts w:ascii="Times New Roman" w:hAnsi="Times New Roman" w:cs="Times New Roman"/>
          <w:sz w:val="24"/>
          <w:szCs w:val="24"/>
        </w:rPr>
        <w:tab/>
        <w:t>)</w:t>
      </w:r>
      <w:r w:rsidRPr="002501BF">
        <w:rPr>
          <w:rFonts w:ascii="Times New Roman" w:hAnsi="Times New Roman" w:cs="Times New Roman"/>
          <w:sz w:val="24"/>
          <w:szCs w:val="24"/>
        </w:rPr>
        <w:tab/>
        <w:t>DOCKET NO. 43820</w:t>
      </w:r>
    </w:p>
    <w:p w14:paraId="2A2DF472" w14:textId="77777777" w:rsidR="002501BF" w:rsidRPr="002501BF" w:rsidRDefault="002501BF" w:rsidP="002501BF">
      <w:pPr>
        <w:suppressAutoHyphens/>
        <w:rPr>
          <w:rFonts w:ascii="Times New Roman" w:hAnsi="Times New Roman" w:cs="Times New Roman"/>
          <w:sz w:val="24"/>
          <w:szCs w:val="24"/>
        </w:rPr>
      </w:pPr>
      <w:r w:rsidRPr="002501BF">
        <w:rPr>
          <w:rFonts w:ascii="Times New Roman" w:hAnsi="Times New Roman" w:cs="Times New Roman"/>
          <w:sz w:val="24"/>
          <w:szCs w:val="24"/>
        </w:rPr>
        <w:t>2025-2034 INTEGRATED CAPACITY</w:t>
      </w:r>
      <w:r w:rsidRPr="002501BF">
        <w:rPr>
          <w:rFonts w:ascii="Times New Roman" w:hAnsi="Times New Roman" w:cs="Times New Roman"/>
          <w:sz w:val="24"/>
          <w:szCs w:val="24"/>
        </w:rPr>
        <w:tab/>
      </w:r>
      <w:r w:rsidRPr="002501BF">
        <w:rPr>
          <w:rFonts w:ascii="Times New Roman" w:hAnsi="Times New Roman" w:cs="Times New Roman"/>
          <w:sz w:val="24"/>
          <w:szCs w:val="24"/>
        </w:rPr>
        <w:tab/>
        <w:t>)</w:t>
      </w:r>
      <w:r w:rsidRPr="002501BF">
        <w:rPr>
          <w:rFonts w:ascii="Times New Roman" w:hAnsi="Times New Roman" w:cs="Times New Roman"/>
          <w:sz w:val="24"/>
          <w:szCs w:val="24"/>
        </w:rPr>
        <w:tab/>
      </w:r>
    </w:p>
    <w:p w14:paraId="40078864" w14:textId="77777777" w:rsidR="002501BF" w:rsidRPr="002501BF" w:rsidRDefault="002501BF" w:rsidP="002501BF">
      <w:pPr>
        <w:rPr>
          <w:rFonts w:ascii="Times New Roman" w:hAnsi="Times New Roman" w:cs="Times New Roman"/>
          <w:sz w:val="24"/>
          <w:szCs w:val="24"/>
        </w:rPr>
      </w:pPr>
      <w:r w:rsidRPr="002501BF">
        <w:rPr>
          <w:rFonts w:ascii="Times New Roman" w:hAnsi="Times New Roman" w:cs="Times New Roman"/>
          <w:sz w:val="24"/>
          <w:szCs w:val="24"/>
        </w:rPr>
        <w:t>AND DELIVERY PLAN</w:t>
      </w:r>
      <w:r w:rsidRPr="002501BF">
        <w:rPr>
          <w:rFonts w:ascii="Times New Roman" w:hAnsi="Times New Roman" w:cs="Times New Roman"/>
          <w:sz w:val="24"/>
          <w:szCs w:val="24"/>
        </w:rPr>
        <w:tab/>
      </w:r>
      <w:r w:rsidRPr="002501BF">
        <w:rPr>
          <w:rFonts w:ascii="Times New Roman" w:hAnsi="Times New Roman" w:cs="Times New Roman"/>
          <w:sz w:val="24"/>
          <w:szCs w:val="24"/>
        </w:rPr>
        <w:tab/>
        <w:t xml:space="preserve"> </w:t>
      </w:r>
      <w:r w:rsidRPr="002501BF">
        <w:rPr>
          <w:rFonts w:ascii="Times New Roman" w:hAnsi="Times New Roman" w:cs="Times New Roman"/>
          <w:sz w:val="24"/>
          <w:szCs w:val="24"/>
        </w:rPr>
        <w:tab/>
      </w:r>
      <w:r w:rsidRPr="002501BF">
        <w:rPr>
          <w:rFonts w:ascii="Times New Roman" w:hAnsi="Times New Roman" w:cs="Times New Roman"/>
          <w:sz w:val="24"/>
          <w:szCs w:val="24"/>
        </w:rPr>
        <w:tab/>
        <w:t>)</w:t>
      </w:r>
    </w:p>
    <w:p w14:paraId="7C082909" w14:textId="77777777" w:rsidR="002501BF" w:rsidRPr="002501BF" w:rsidRDefault="002501BF" w:rsidP="002501BF">
      <w:pPr>
        <w:jc w:val="both"/>
        <w:rPr>
          <w:rFonts w:ascii="Times New Roman" w:hAnsi="Times New Roman" w:cs="Times New Roman"/>
          <w:sz w:val="24"/>
          <w:szCs w:val="24"/>
        </w:rPr>
      </w:pPr>
    </w:p>
    <w:p w14:paraId="601B2DC3" w14:textId="77777777" w:rsidR="002501BF" w:rsidRPr="002501BF" w:rsidRDefault="002501BF" w:rsidP="002501BF">
      <w:pPr>
        <w:jc w:val="center"/>
        <w:rPr>
          <w:rFonts w:ascii="Times New Roman" w:hAnsi="Times New Roman" w:cs="Times New Roman"/>
          <w:b/>
          <w:sz w:val="24"/>
          <w:szCs w:val="24"/>
          <w:u w:val="single"/>
        </w:rPr>
      </w:pPr>
      <w:r w:rsidRPr="002501BF">
        <w:rPr>
          <w:rFonts w:ascii="Times New Roman" w:hAnsi="Times New Roman" w:cs="Times New Roman"/>
          <w:b/>
          <w:sz w:val="24"/>
          <w:szCs w:val="24"/>
          <w:u w:val="single"/>
        </w:rPr>
        <w:t>CERTIFICATE OF SERVICE</w:t>
      </w:r>
    </w:p>
    <w:p w14:paraId="0DB77679" w14:textId="77777777" w:rsidR="002501BF" w:rsidRPr="002501BF" w:rsidRDefault="002501BF" w:rsidP="002501BF">
      <w:pPr>
        <w:jc w:val="center"/>
        <w:rPr>
          <w:rFonts w:ascii="Times New Roman" w:hAnsi="Times New Roman" w:cs="Times New Roman"/>
          <w:b/>
          <w:sz w:val="24"/>
          <w:szCs w:val="24"/>
          <w:u w:val="single"/>
        </w:rPr>
      </w:pPr>
    </w:p>
    <w:p w14:paraId="5248B142" w14:textId="77777777" w:rsidR="002501BF" w:rsidRPr="002501BF" w:rsidRDefault="002501BF" w:rsidP="002501BF">
      <w:pPr>
        <w:spacing w:line="480" w:lineRule="auto"/>
        <w:rPr>
          <w:rFonts w:ascii="Times New Roman" w:hAnsi="Times New Roman" w:cs="Times New Roman"/>
          <w:sz w:val="24"/>
          <w:szCs w:val="24"/>
        </w:rPr>
      </w:pPr>
      <w:r w:rsidRPr="002501BF">
        <w:rPr>
          <w:rFonts w:ascii="Times New Roman" w:hAnsi="Times New Roman" w:cs="Times New Roman"/>
          <w:sz w:val="24"/>
          <w:szCs w:val="24"/>
        </w:rPr>
        <w:tab/>
        <w:t xml:space="preserve">This is the certify that I have this day served a copy of the foregoing </w:t>
      </w:r>
      <w:r w:rsidRPr="002501BF">
        <w:rPr>
          <w:rFonts w:ascii="Times New Roman" w:hAnsi="Times New Roman" w:cs="Times New Roman"/>
          <w:b/>
          <w:i/>
          <w:sz w:val="24"/>
          <w:szCs w:val="24"/>
        </w:rPr>
        <w:t>GEORGIA NATURAL GAS’ FIRST SET OF DATA REQUESTS TO THE ATLANTA GAS LIGHT COMPANY</w:t>
      </w:r>
      <w:r w:rsidRPr="002501BF">
        <w:rPr>
          <w:rFonts w:ascii="Times New Roman" w:hAnsi="Times New Roman" w:cs="Times New Roman"/>
          <w:sz w:val="24"/>
          <w:szCs w:val="24"/>
        </w:rPr>
        <w:t xml:space="preserve"> upon the parties in this matter by email, unless otherwise indicated, as follows:</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20"/>
        <w:gridCol w:w="5040"/>
      </w:tblGrid>
      <w:tr w:rsidR="002501BF" w:rsidRPr="00D16A14" w14:paraId="75B26C7F" w14:textId="77777777">
        <w:tc>
          <w:tcPr>
            <w:tcW w:w="5220" w:type="dxa"/>
          </w:tcPr>
          <w:p w14:paraId="7F603C6C" w14:textId="77777777" w:rsidR="00FA6AED" w:rsidRPr="00D1669F" w:rsidRDefault="00FA6AED" w:rsidP="00FA6AED">
            <w:pPr>
              <w:rPr>
                <w:rFonts w:ascii="Times New Roman" w:hAnsi="Times New Roman" w:cs="Times New Roman"/>
                <w:sz w:val="24"/>
                <w:szCs w:val="24"/>
              </w:rPr>
            </w:pPr>
            <w:r w:rsidRPr="00D1669F">
              <w:rPr>
                <w:rFonts w:ascii="Times New Roman" w:hAnsi="Times New Roman" w:cs="Times New Roman"/>
                <w:sz w:val="24"/>
                <w:szCs w:val="24"/>
              </w:rPr>
              <w:t xml:space="preserve">Sallie Tanner </w:t>
            </w:r>
          </w:p>
          <w:p w14:paraId="412C6FF7" w14:textId="71AFC688" w:rsidR="00FA6AED" w:rsidRPr="00D1669F" w:rsidRDefault="00FA6AED" w:rsidP="00FA6AED">
            <w:pPr>
              <w:rPr>
                <w:rFonts w:ascii="Times New Roman" w:hAnsi="Times New Roman" w:cs="Times New Roman"/>
                <w:sz w:val="24"/>
                <w:szCs w:val="24"/>
              </w:rPr>
            </w:pPr>
            <w:r w:rsidRPr="00D1669F">
              <w:rPr>
                <w:rFonts w:ascii="Times New Roman" w:hAnsi="Times New Roman" w:cs="Times New Roman"/>
                <w:sz w:val="24"/>
                <w:szCs w:val="24"/>
              </w:rPr>
              <w:t>Executive Secretary</w:t>
            </w:r>
          </w:p>
          <w:p w14:paraId="60D039EF" w14:textId="77777777" w:rsidR="00FA6AED" w:rsidRPr="00D1669F" w:rsidRDefault="00FA6AED" w:rsidP="00FA6AED">
            <w:pPr>
              <w:rPr>
                <w:rFonts w:ascii="Times New Roman" w:hAnsi="Times New Roman" w:cs="Times New Roman"/>
                <w:sz w:val="24"/>
                <w:szCs w:val="24"/>
              </w:rPr>
            </w:pPr>
            <w:r w:rsidRPr="00D1669F">
              <w:rPr>
                <w:rFonts w:ascii="Times New Roman" w:hAnsi="Times New Roman" w:cs="Times New Roman"/>
                <w:sz w:val="24"/>
                <w:szCs w:val="24"/>
              </w:rPr>
              <w:t>Georgia Public Service Commission</w:t>
            </w:r>
          </w:p>
          <w:p w14:paraId="6C66B87B" w14:textId="77777777" w:rsidR="00D16A14" w:rsidRPr="00D1669F" w:rsidRDefault="00FA6AED">
            <w:pPr>
              <w:rPr>
                <w:rFonts w:ascii="Times New Roman" w:hAnsi="Times New Roman" w:cs="Times New Roman"/>
                <w:sz w:val="24"/>
                <w:szCs w:val="24"/>
              </w:rPr>
            </w:pPr>
            <w:r w:rsidRPr="00D1669F">
              <w:rPr>
                <w:rFonts w:ascii="Times New Roman" w:hAnsi="Times New Roman" w:cs="Times New Roman"/>
                <w:sz w:val="24"/>
                <w:szCs w:val="24"/>
              </w:rPr>
              <w:t xml:space="preserve">244 Washington Street, SW </w:t>
            </w:r>
          </w:p>
          <w:p w14:paraId="52217FBD" w14:textId="2F22FD93" w:rsidR="00D16A14" w:rsidRPr="00D1669F" w:rsidRDefault="00FA6AED">
            <w:pPr>
              <w:rPr>
                <w:rFonts w:ascii="Times New Roman" w:hAnsi="Times New Roman" w:cs="Times New Roman"/>
                <w:sz w:val="24"/>
                <w:szCs w:val="24"/>
              </w:rPr>
            </w:pPr>
            <w:r w:rsidRPr="00D1669F">
              <w:rPr>
                <w:rFonts w:ascii="Times New Roman" w:hAnsi="Times New Roman" w:cs="Times New Roman"/>
                <w:sz w:val="24"/>
                <w:szCs w:val="24"/>
              </w:rPr>
              <w:t xml:space="preserve">Atlanta, Georgia 30334-5701 </w:t>
            </w:r>
          </w:p>
          <w:p w14:paraId="11F0FD5E" w14:textId="28744736" w:rsidR="00157C0B" w:rsidRPr="00D1669F" w:rsidRDefault="00D16A14" w:rsidP="00FA6AED">
            <w:pPr>
              <w:rPr>
                <w:rFonts w:ascii="Times New Roman" w:hAnsi="Times New Roman" w:cs="Times New Roman"/>
                <w:sz w:val="24"/>
                <w:szCs w:val="24"/>
              </w:rPr>
            </w:pPr>
            <w:hyperlink r:id="rId22" w:history="1">
              <w:r w:rsidRPr="00D1669F">
                <w:rPr>
                  <w:rStyle w:val="Hyperlink"/>
                  <w:rFonts w:ascii="Times New Roman" w:hAnsi="Times New Roman" w:cs="Times New Roman"/>
                  <w:sz w:val="24"/>
                  <w:szCs w:val="24"/>
                </w:rPr>
                <w:t>stanner@psc.ga.gov</w:t>
              </w:r>
            </w:hyperlink>
            <w:r w:rsidRPr="00D1669F">
              <w:rPr>
                <w:rFonts w:ascii="Times New Roman" w:hAnsi="Times New Roman" w:cs="Times New Roman"/>
                <w:sz w:val="24"/>
                <w:szCs w:val="24"/>
              </w:rPr>
              <w:t xml:space="preserve"> </w:t>
            </w:r>
          </w:p>
          <w:p w14:paraId="020DB95A" w14:textId="374A8711" w:rsidR="002501BF" w:rsidRPr="00D1669F" w:rsidRDefault="002501BF">
            <w:pPr>
              <w:rPr>
                <w:rFonts w:ascii="Times New Roman" w:hAnsi="Times New Roman" w:cs="Times New Roman"/>
                <w:sz w:val="24"/>
                <w:szCs w:val="24"/>
              </w:rPr>
            </w:pPr>
          </w:p>
        </w:tc>
        <w:tc>
          <w:tcPr>
            <w:tcW w:w="5040" w:type="dxa"/>
          </w:tcPr>
          <w:p w14:paraId="638C6385" w14:textId="77777777" w:rsidR="002501BF" w:rsidRPr="00D1669F" w:rsidRDefault="002501BF">
            <w:pPr>
              <w:rPr>
                <w:rFonts w:ascii="Times New Roman" w:hAnsi="Times New Roman" w:cs="Times New Roman"/>
                <w:noProof/>
                <w:sz w:val="24"/>
                <w:szCs w:val="24"/>
              </w:rPr>
            </w:pPr>
            <w:r w:rsidRPr="00D1669F">
              <w:rPr>
                <w:rFonts w:ascii="Times New Roman" w:hAnsi="Times New Roman" w:cs="Times New Roman"/>
                <w:noProof/>
                <w:sz w:val="24"/>
                <w:szCs w:val="24"/>
              </w:rPr>
              <w:t xml:space="preserve">Nancy Tyer </w:t>
            </w:r>
          </w:p>
          <w:p w14:paraId="1BD2DD82" w14:textId="77777777" w:rsidR="002501BF" w:rsidRPr="00D1669F" w:rsidRDefault="002501BF">
            <w:pPr>
              <w:rPr>
                <w:rFonts w:ascii="Times New Roman" w:hAnsi="Times New Roman" w:cs="Times New Roman"/>
                <w:noProof/>
                <w:sz w:val="24"/>
                <w:szCs w:val="24"/>
              </w:rPr>
            </w:pPr>
            <w:r w:rsidRPr="00D1669F">
              <w:rPr>
                <w:rFonts w:ascii="Times New Roman" w:hAnsi="Times New Roman" w:cs="Times New Roman"/>
                <w:noProof/>
                <w:sz w:val="24"/>
                <w:szCs w:val="24"/>
              </w:rPr>
              <w:t>Georgia Public Service Commission</w:t>
            </w:r>
          </w:p>
          <w:p w14:paraId="038875D5" w14:textId="77777777" w:rsidR="002501BF" w:rsidRPr="00D1669F" w:rsidRDefault="002501BF">
            <w:pPr>
              <w:rPr>
                <w:rFonts w:ascii="Times New Roman" w:hAnsi="Times New Roman" w:cs="Times New Roman"/>
                <w:noProof/>
                <w:sz w:val="24"/>
                <w:szCs w:val="24"/>
              </w:rPr>
            </w:pPr>
            <w:r w:rsidRPr="00D1669F">
              <w:rPr>
                <w:rFonts w:ascii="Times New Roman" w:hAnsi="Times New Roman" w:cs="Times New Roman"/>
                <w:noProof/>
                <w:sz w:val="24"/>
                <w:szCs w:val="24"/>
              </w:rPr>
              <w:t>244 Washington Street, SW</w:t>
            </w:r>
          </w:p>
          <w:p w14:paraId="251D294C" w14:textId="77777777" w:rsidR="002501BF" w:rsidRPr="00D1669F" w:rsidRDefault="002501BF">
            <w:pPr>
              <w:rPr>
                <w:rFonts w:ascii="Times New Roman" w:hAnsi="Times New Roman" w:cs="Times New Roman"/>
                <w:noProof/>
                <w:sz w:val="24"/>
                <w:szCs w:val="24"/>
              </w:rPr>
            </w:pPr>
            <w:r w:rsidRPr="00D1669F">
              <w:rPr>
                <w:rFonts w:ascii="Times New Roman" w:hAnsi="Times New Roman" w:cs="Times New Roman"/>
                <w:noProof/>
                <w:sz w:val="24"/>
                <w:szCs w:val="24"/>
              </w:rPr>
              <w:t>Atlanta, Georgia 30334-5701</w:t>
            </w:r>
          </w:p>
          <w:p w14:paraId="6AC615EF" w14:textId="35DEF3EF" w:rsidR="002501BF" w:rsidRPr="00D1669F" w:rsidRDefault="00DB6DFC">
            <w:pPr>
              <w:rPr>
                <w:rFonts w:ascii="Times New Roman" w:hAnsi="Times New Roman" w:cs="Times New Roman"/>
                <w:noProof/>
                <w:sz w:val="24"/>
                <w:szCs w:val="24"/>
              </w:rPr>
            </w:pPr>
            <w:hyperlink r:id="rId23" w:history="1">
              <w:r w:rsidRPr="00D1669F">
                <w:rPr>
                  <w:rStyle w:val="Hyperlink"/>
                  <w:rFonts w:ascii="Times New Roman" w:hAnsi="Times New Roman" w:cs="Times New Roman"/>
                  <w:noProof/>
                  <w:sz w:val="24"/>
                  <w:szCs w:val="24"/>
                </w:rPr>
                <w:t>ntyer@psc.g</w:t>
              </w:r>
              <w:r w:rsidRPr="00194764">
                <w:rPr>
                  <w:rStyle w:val="Hyperlink"/>
                  <w:rFonts w:ascii="Times New Roman" w:hAnsi="Times New Roman" w:cs="Times New Roman"/>
                  <w:noProof/>
                  <w:sz w:val="24"/>
                  <w:szCs w:val="24"/>
                </w:rPr>
                <w:t>a.gov</w:t>
              </w:r>
            </w:hyperlink>
            <w:r w:rsidR="00D47433" w:rsidRPr="00D1669F">
              <w:rPr>
                <w:rFonts w:ascii="Times New Roman" w:hAnsi="Times New Roman" w:cs="Times New Roman"/>
                <w:noProof/>
                <w:sz w:val="24"/>
                <w:szCs w:val="24"/>
              </w:rPr>
              <w:t xml:space="preserve"> </w:t>
            </w:r>
          </w:p>
          <w:p w14:paraId="4C445D0C" w14:textId="77777777" w:rsidR="002501BF" w:rsidRPr="00D1669F" w:rsidRDefault="002501BF">
            <w:pPr>
              <w:rPr>
                <w:rFonts w:ascii="Times New Roman" w:hAnsi="Times New Roman" w:cs="Times New Roman"/>
                <w:sz w:val="24"/>
                <w:szCs w:val="24"/>
              </w:rPr>
            </w:pPr>
          </w:p>
        </w:tc>
      </w:tr>
      <w:tr w:rsidR="00157C0B" w:rsidRPr="00D16A14" w14:paraId="1DDCB80A" w14:textId="77777777">
        <w:tc>
          <w:tcPr>
            <w:tcW w:w="5220" w:type="dxa"/>
          </w:tcPr>
          <w:p w14:paraId="427D5849" w14:textId="77777777" w:rsidR="00157C0B" w:rsidRPr="00D1669F" w:rsidRDefault="00157C0B" w:rsidP="00157C0B">
            <w:pPr>
              <w:rPr>
                <w:rFonts w:ascii="Times New Roman" w:hAnsi="Times New Roman" w:cs="Times New Roman"/>
                <w:sz w:val="24"/>
                <w:szCs w:val="24"/>
              </w:rPr>
            </w:pPr>
            <w:r w:rsidRPr="00D1669F">
              <w:rPr>
                <w:rFonts w:ascii="Times New Roman" w:hAnsi="Times New Roman" w:cs="Times New Roman"/>
                <w:sz w:val="24"/>
                <w:szCs w:val="24"/>
              </w:rPr>
              <w:t xml:space="preserve">Ginny Davis, Attorney </w:t>
            </w:r>
          </w:p>
          <w:p w14:paraId="5DB0B1A6" w14:textId="77777777" w:rsidR="00157C0B" w:rsidRPr="00D1669F" w:rsidRDefault="00157C0B" w:rsidP="00157C0B">
            <w:pPr>
              <w:rPr>
                <w:rFonts w:ascii="Times New Roman" w:hAnsi="Times New Roman" w:cs="Times New Roman"/>
                <w:sz w:val="24"/>
                <w:szCs w:val="24"/>
              </w:rPr>
            </w:pPr>
            <w:r w:rsidRPr="00D1669F">
              <w:rPr>
                <w:rFonts w:ascii="Times New Roman" w:hAnsi="Times New Roman" w:cs="Times New Roman"/>
                <w:sz w:val="24"/>
                <w:szCs w:val="24"/>
              </w:rPr>
              <w:t>Georgia Public Service Commission</w:t>
            </w:r>
          </w:p>
          <w:p w14:paraId="5E9C11EF" w14:textId="77777777" w:rsidR="00157C0B" w:rsidRPr="00D1669F" w:rsidRDefault="00157C0B" w:rsidP="00157C0B">
            <w:pPr>
              <w:rPr>
                <w:rFonts w:ascii="Times New Roman" w:hAnsi="Times New Roman" w:cs="Times New Roman"/>
                <w:sz w:val="24"/>
                <w:szCs w:val="24"/>
              </w:rPr>
            </w:pPr>
            <w:r w:rsidRPr="00D1669F">
              <w:rPr>
                <w:rFonts w:ascii="Times New Roman" w:hAnsi="Times New Roman" w:cs="Times New Roman"/>
                <w:sz w:val="24"/>
                <w:szCs w:val="24"/>
              </w:rPr>
              <w:t xml:space="preserve">244 Washington Street, SW </w:t>
            </w:r>
          </w:p>
          <w:p w14:paraId="2468D57E" w14:textId="77777777" w:rsidR="00157C0B" w:rsidRPr="00D1669F" w:rsidRDefault="00157C0B" w:rsidP="00157C0B">
            <w:pPr>
              <w:rPr>
                <w:rFonts w:ascii="Times New Roman" w:hAnsi="Times New Roman" w:cs="Times New Roman"/>
                <w:sz w:val="24"/>
                <w:szCs w:val="24"/>
              </w:rPr>
            </w:pPr>
            <w:r w:rsidRPr="00D1669F">
              <w:rPr>
                <w:rFonts w:ascii="Times New Roman" w:hAnsi="Times New Roman" w:cs="Times New Roman"/>
                <w:sz w:val="24"/>
                <w:szCs w:val="24"/>
              </w:rPr>
              <w:t>Atlanta, Georgia 30334</w:t>
            </w:r>
          </w:p>
          <w:p w14:paraId="58F94DDB" w14:textId="64D30A2E" w:rsidR="00157C0B" w:rsidRPr="00D1669F" w:rsidRDefault="00157C0B" w:rsidP="00157C0B">
            <w:pPr>
              <w:rPr>
                <w:rFonts w:ascii="Times New Roman" w:hAnsi="Times New Roman" w:cs="Times New Roman"/>
                <w:sz w:val="24"/>
                <w:szCs w:val="24"/>
              </w:rPr>
            </w:pPr>
            <w:hyperlink r:id="rId24" w:history="1">
              <w:r w:rsidRPr="00D1669F">
                <w:rPr>
                  <w:rStyle w:val="Hyperlink"/>
                  <w:rFonts w:ascii="Times New Roman" w:hAnsi="Times New Roman" w:cs="Times New Roman"/>
                  <w:sz w:val="24"/>
                  <w:szCs w:val="24"/>
                </w:rPr>
                <w:t>g</w:t>
              </w:r>
              <w:r w:rsidRPr="00194764">
                <w:rPr>
                  <w:rStyle w:val="Hyperlink"/>
                  <w:rFonts w:ascii="Times New Roman" w:hAnsi="Times New Roman" w:cs="Times New Roman"/>
                  <w:sz w:val="24"/>
                  <w:szCs w:val="24"/>
                </w:rPr>
                <w:t>davis</w:t>
              </w:r>
              <w:r w:rsidRPr="00D1669F">
                <w:rPr>
                  <w:rStyle w:val="Hyperlink"/>
                  <w:rFonts w:ascii="Times New Roman" w:hAnsi="Times New Roman" w:cs="Times New Roman"/>
                  <w:sz w:val="24"/>
                  <w:szCs w:val="24"/>
                </w:rPr>
                <w:t>@psc.g</w:t>
              </w:r>
              <w:r w:rsidRPr="00194764">
                <w:rPr>
                  <w:rStyle w:val="Hyperlink"/>
                  <w:rFonts w:ascii="Times New Roman" w:hAnsi="Times New Roman" w:cs="Times New Roman"/>
                  <w:sz w:val="24"/>
                  <w:szCs w:val="24"/>
                </w:rPr>
                <w:t>a.gov</w:t>
              </w:r>
            </w:hyperlink>
          </w:p>
        </w:tc>
        <w:tc>
          <w:tcPr>
            <w:tcW w:w="5040" w:type="dxa"/>
          </w:tcPr>
          <w:p w14:paraId="0F3A6486" w14:textId="4CD00CCF" w:rsidR="00157C0B" w:rsidRPr="00D1669F" w:rsidRDefault="00157C0B" w:rsidP="00157C0B">
            <w:pPr>
              <w:rPr>
                <w:rFonts w:ascii="Times New Roman" w:hAnsi="Times New Roman" w:cs="Times New Roman"/>
                <w:noProof/>
                <w:sz w:val="24"/>
                <w:szCs w:val="24"/>
              </w:rPr>
            </w:pPr>
            <w:r w:rsidRPr="00D1669F">
              <w:rPr>
                <w:rFonts w:ascii="Times New Roman" w:hAnsi="Times New Roman" w:cs="Times New Roman"/>
                <w:noProof/>
                <w:sz w:val="24"/>
                <w:szCs w:val="24"/>
              </w:rPr>
              <w:t>Ray-Kelle Thomas</w:t>
            </w:r>
          </w:p>
          <w:p w14:paraId="4E2F2C0A" w14:textId="77777777" w:rsidR="00157C0B" w:rsidRPr="00D1669F" w:rsidRDefault="00157C0B" w:rsidP="00157C0B">
            <w:pPr>
              <w:rPr>
                <w:rFonts w:ascii="Times New Roman" w:hAnsi="Times New Roman" w:cs="Times New Roman"/>
                <w:noProof/>
                <w:sz w:val="24"/>
                <w:szCs w:val="24"/>
              </w:rPr>
            </w:pPr>
            <w:r w:rsidRPr="00D1669F">
              <w:rPr>
                <w:rFonts w:ascii="Times New Roman" w:hAnsi="Times New Roman" w:cs="Times New Roman"/>
                <w:noProof/>
                <w:sz w:val="24"/>
                <w:szCs w:val="24"/>
              </w:rPr>
              <w:t>Georgia Public Service Commission</w:t>
            </w:r>
          </w:p>
          <w:p w14:paraId="02B960CA" w14:textId="77777777" w:rsidR="00157C0B" w:rsidRPr="00D1669F" w:rsidRDefault="00157C0B" w:rsidP="00157C0B">
            <w:pPr>
              <w:rPr>
                <w:rFonts w:ascii="Times New Roman" w:hAnsi="Times New Roman" w:cs="Times New Roman"/>
                <w:noProof/>
                <w:sz w:val="24"/>
                <w:szCs w:val="24"/>
              </w:rPr>
            </w:pPr>
            <w:r w:rsidRPr="00D1669F">
              <w:rPr>
                <w:rFonts w:ascii="Times New Roman" w:hAnsi="Times New Roman" w:cs="Times New Roman"/>
                <w:noProof/>
                <w:sz w:val="24"/>
                <w:szCs w:val="24"/>
              </w:rPr>
              <w:t>244 Washington Street, SW</w:t>
            </w:r>
          </w:p>
          <w:p w14:paraId="1CC2E11A" w14:textId="77777777" w:rsidR="00157C0B" w:rsidRPr="00D1669F" w:rsidRDefault="00157C0B" w:rsidP="00157C0B">
            <w:pPr>
              <w:rPr>
                <w:rFonts w:ascii="Times New Roman" w:hAnsi="Times New Roman" w:cs="Times New Roman"/>
                <w:noProof/>
                <w:sz w:val="24"/>
                <w:szCs w:val="24"/>
              </w:rPr>
            </w:pPr>
            <w:r w:rsidRPr="00D1669F">
              <w:rPr>
                <w:rFonts w:ascii="Times New Roman" w:hAnsi="Times New Roman" w:cs="Times New Roman"/>
                <w:noProof/>
                <w:sz w:val="24"/>
                <w:szCs w:val="24"/>
              </w:rPr>
              <w:t>Atlanta, Georgia 30334-5701</w:t>
            </w:r>
          </w:p>
          <w:p w14:paraId="7B42735E" w14:textId="13F26E6C" w:rsidR="00157C0B" w:rsidRPr="00D1669F" w:rsidRDefault="00157C0B" w:rsidP="00157C0B">
            <w:pPr>
              <w:rPr>
                <w:rFonts w:ascii="Times New Roman" w:hAnsi="Times New Roman" w:cs="Times New Roman"/>
                <w:noProof/>
                <w:sz w:val="24"/>
                <w:szCs w:val="24"/>
              </w:rPr>
            </w:pPr>
            <w:hyperlink r:id="rId25" w:history="1">
              <w:r w:rsidRPr="00D1669F">
                <w:rPr>
                  <w:rStyle w:val="Hyperlink"/>
                  <w:rFonts w:ascii="Times New Roman" w:hAnsi="Times New Roman" w:cs="Times New Roman"/>
                  <w:noProof/>
                  <w:sz w:val="24"/>
                  <w:szCs w:val="24"/>
                </w:rPr>
                <w:t>rthomas@psc.ga.gov</w:t>
              </w:r>
            </w:hyperlink>
            <w:r w:rsidRPr="00D1669F">
              <w:rPr>
                <w:rFonts w:ascii="Times New Roman" w:hAnsi="Times New Roman" w:cs="Times New Roman"/>
                <w:noProof/>
                <w:sz w:val="24"/>
                <w:szCs w:val="24"/>
              </w:rPr>
              <w:t xml:space="preserve"> </w:t>
            </w:r>
          </w:p>
          <w:p w14:paraId="6F2C9F00" w14:textId="77777777" w:rsidR="00157C0B" w:rsidRPr="00D1669F" w:rsidRDefault="00157C0B" w:rsidP="00157C0B">
            <w:pPr>
              <w:rPr>
                <w:rFonts w:ascii="Times New Roman" w:hAnsi="Times New Roman" w:cs="Times New Roman"/>
                <w:noProof/>
                <w:sz w:val="24"/>
                <w:szCs w:val="24"/>
              </w:rPr>
            </w:pPr>
          </w:p>
        </w:tc>
      </w:tr>
      <w:tr w:rsidR="00157C0B" w:rsidRPr="00D16A14" w14:paraId="123A723D" w14:textId="77777777">
        <w:tc>
          <w:tcPr>
            <w:tcW w:w="5220" w:type="dxa"/>
          </w:tcPr>
          <w:p w14:paraId="3F50D496" w14:textId="77777777" w:rsidR="00157C0B" w:rsidRPr="00D1669F" w:rsidRDefault="00157C0B" w:rsidP="00157C0B">
            <w:pPr>
              <w:rPr>
                <w:rFonts w:ascii="Times New Roman" w:hAnsi="Times New Roman" w:cs="Times New Roman"/>
                <w:sz w:val="24"/>
                <w:szCs w:val="24"/>
              </w:rPr>
            </w:pPr>
            <w:r w:rsidRPr="00D1669F">
              <w:rPr>
                <w:rFonts w:ascii="Times New Roman" w:hAnsi="Times New Roman" w:cs="Times New Roman"/>
                <w:sz w:val="24"/>
                <w:szCs w:val="24"/>
              </w:rPr>
              <w:t>Tony Wackerly</w:t>
            </w:r>
          </w:p>
          <w:p w14:paraId="1AF846A7" w14:textId="77777777" w:rsidR="00157C0B" w:rsidRPr="00D1669F" w:rsidRDefault="00157C0B" w:rsidP="00157C0B">
            <w:pPr>
              <w:rPr>
                <w:rFonts w:ascii="Times New Roman" w:hAnsi="Times New Roman" w:cs="Times New Roman"/>
                <w:sz w:val="24"/>
                <w:szCs w:val="24"/>
              </w:rPr>
            </w:pPr>
            <w:r w:rsidRPr="00D1669F">
              <w:rPr>
                <w:rFonts w:ascii="Times New Roman" w:hAnsi="Times New Roman" w:cs="Times New Roman"/>
                <w:sz w:val="24"/>
                <w:szCs w:val="24"/>
              </w:rPr>
              <w:t>Georgia Public Service Commission</w:t>
            </w:r>
          </w:p>
          <w:p w14:paraId="41BB2512" w14:textId="77777777" w:rsidR="00157C0B" w:rsidRPr="00D1669F" w:rsidRDefault="00157C0B" w:rsidP="00157C0B">
            <w:pPr>
              <w:tabs>
                <w:tab w:val="right" w:pos="5004"/>
              </w:tabs>
              <w:rPr>
                <w:rFonts w:ascii="Times New Roman" w:hAnsi="Times New Roman" w:cs="Times New Roman"/>
                <w:sz w:val="24"/>
                <w:szCs w:val="24"/>
              </w:rPr>
            </w:pPr>
            <w:r w:rsidRPr="00D1669F">
              <w:rPr>
                <w:rFonts w:ascii="Times New Roman" w:hAnsi="Times New Roman" w:cs="Times New Roman"/>
                <w:sz w:val="24"/>
                <w:szCs w:val="24"/>
              </w:rPr>
              <w:t xml:space="preserve">244 Washington Street, SW </w:t>
            </w:r>
          </w:p>
          <w:p w14:paraId="438A0A6A" w14:textId="77777777" w:rsidR="00157C0B" w:rsidRPr="00D1669F" w:rsidRDefault="00157C0B" w:rsidP="00157C0B">
            <w:pPr>
              <w:tabs>
                <w:tab w:val="right" w:pos="5004"/>
              </w:tabs>
              <w:rPr>
                <w:rFonts w:ascii="Times New Roman" w:hAnsi="Times New Roman" w:cs="Times New Roman"/>
                <w:sz w:val="24"/>
                <w:szCs w:val="24"/>
              </w:rPr>
            </w:pPr>
            <w:r w:rsidRPr="00D1669F">
              <w:rPr>
                <w:rFonts w:ascii="Times New Roman" w:hAnsi="Times New Roman" w:cs="Times New Roman"/>
                <w:sz w:val="24"/>
                <w:szCs w:val="24"/>
              </w:rPr>
              <w:t xml:space="preserve">Atlanta, Georgia 30334-5701 </w:t>
            </w:r>
          </w:p>
          <w:p w14:paraId="21BE6D69" w14:textId="77777777" w:rsidR="00157C0B" w:rsidRPr="00D1669F" w:rsidRDefault="00157C0B" w:rsidP="00157C0B">
            <w:pPr>
              <w:tabs>
                <w:tab w:val="right" w:pos="5004"/>
              </w:tabs>
              <w:rPr>
                <w:rFonts w:ascii="Times New Roman" w:hAnsi="Times New Roman" w:cs="Times New Roman"/>
                <w:sz w:val="24"/>
                <w:szCs w:val="24"/>
              </w:rPr>
            </w:pPr>
            <w:proofErr w:type="spellStart"/>
            <w:r w:rsidRPr="00D1669F">
              <w:rPr>
                <w:rFonts w:ascii="Times New Roman" w:hAnsi="Times New Roman" w:cs="Times New Roman"/>
                <w:sz w:val="24"/>
                <w:szCs w:val="24"/>
              </w:rPr>
              <w:t>twackerly</w:t>
            </w:r>
            <w:proofErr w:type="spellEnd"/>
            <w:r w:rsidRPr="00D1669F">
              <w:rPr>
                <w:rFonts w:ascii="Times New Roman" w:hAnsi="Times New Roman" w:cs="Times New Roman"/>
                <w:sz w:val="24"/>
                <w:szCs w:val="24"/>
              </w:rPr>
              <w:t xml:space="preserve">@ psc.ga.gov </w:t>
            </w:r>
            <w:r w:rsidRPr="00D1669F">
              <w:rPr>
                <w:rFonts w:ascii="Times New Roman" w:hAnsi="Times New Roman" w:cs="Times New Roman"/>
                <w:sz w:val="24"/>
                <w:szCs w:val="24"/>
              </w:rPr>
              <w:tab/>
            </w:r>
          </w:p>
          <w:p w14:paraId="6D2B99D2" w14:textId="2979356D" w:rsidR="00157C0B" w:rsidRPr="00D1669F" w:rsidRDefault="00157C0B" w:rsidP="00157C0B">
            <w:pPr>
              <w:rPr>
                <w:rFonts w:ascii="Times New Roman" w:hAnsi="Times New Roman" w:cs="Times New Roman"/>
                <w:sz w:val="24"/>
                <w:szCs w:val="24"/>
              </w:rPr>
            </w:pPr>
          </w:p>
        </w:tc>
        <w:tc>
          <w:tcPr>
            <w:tcW w:w="5040" w:type="dxa"/>
          </w:tcPr>
          <w:p w14:paraId="21781403" w14:textId="77777777" w:rsidR="00157C0B" w:rsidRPr="00D1669F" w:rsidRDefault="00157C0B" w:rsidP="00157C0B">
            <w:pPr>
              <w:rPr>
                <w:rFonts w:ascii="Times New Roman" w:hAnsi="Times New Roman" w:cs="Times New Roman"/>
                <w:sz w:val="24"/>
                <w:szCs w:val="24"/>
              </w:rPr>
            </w:pPr>
            <w:r w:rsidRPr="00D1669F">
              <w:rPr>
                <w:rFonts w:ascii="Times New Roman" w:hAnsi="Times New Roman" w:cs="Times New Roman"/>
                <w:sz w:val="24"/>
                <w:szCs w:val="24"/>
              </w:rPr>
              <w:t>Elizabeth Wade</w:t>
            </w:r>
          </w:p>
          <w:p w14:paraId="16A479C7" w14:textId="77777777" w:rsidR="00157C0B" w:rsidRPr="00D1669F" w:rsidRDefault="00157C0B" w:rsidP="00157C0B">
            <w:pPr>
              <w:rPr>
                <w:rFonts w:ascii="Times New Roman" w:hAnsi="Times New Roman" w:cs="Times New Roman"/>
                <w:sz w:val="24"/>
                <w:szCs w:val="24"/>
              </w:rPr>
            </w:pPr>
            <w:r w:rsidRPr="00D1669F">
              <w:rPr>
                <w:rFonts w:ascii="Times New Roman" w:hAnsi="Times New Roman" w:cs="Times New Roman"/>
                <w:sz w:val="24"/>
                <w:szCs w:val="24"/>
              </w:rPr>
              <w:t>Chief Counsel, Regulatory Affairs</w:t>
            </w:r>
          </w:p>
          <w:p w14:paraId="3EE09418" w14:textId="77777777" w:rsidR="00157C0B" w:rsidRPr="00D1669F" w:rsidRDefault="00157C0B" w:rsidP="00157C0B">
            <w:pPr>
              <w:rPr>
                <w:rFonts w:ascii="Times New Roman" w:hAnsi="Times New Roman" w:cs="Times New Roman"/>
                <w:sz w:val="24"/>
                <w:szCs w:val="24"/>
              </w:rPr>
            </w:pPr>
            <w:r w:rsidRPr="00D1669F">
              <w:rPr>
                <w:rFonts w:ascii="Times New Roman" w:hAnsi="Times New Roman" w:cs="Times New Roman"/>
                <w:sz w:val="24"/>
                <w:szCs w:val="24"/>
              </w:rPr>
              <w:t>Atlanta Gas Light Company</w:t>
            </w:r>
          </w:p>
          <w:p w14:paraId="489E3D87" w14:textId="77777777" w:rsidR="00157C0B" w:rsidRPr="00D1669F" w:rsidRDefault="00157C0B" w:rsidP="00157C0B">
            <w:pPr>
              <w:rPr>
                <w:rFonts w:ascii="Times New Roman" w:hAnsi="Times New Roman" w:cs="Times New Roman"/>
                <w:sz w:val="24"/>
                <w:szCs w:val="24"/>
              </w:rPr>
            </w:pPr>
            <w:r w:rsidRPr="00D1669F">
              <w:rPr>
                <w:rFonts w:ascii="Times New Roman" w:hAnsi="Times New Roman" w:cs="Times New Roman"/>
                <w:sz w:val="24"/>
                <w:szCs w:val="24"/>
              </w:rPr>
              <w:t>10 Peachtree Place NE</w:t>
            </w:r>
          </w:p>
          <w:p w14:paraId="79AB3197" w14:textId="77777777" w:rsidR="00157C0B" w:rsidRPr="00D1669F" w:rsidRDefault="00157C0B" w:rsidP="00157C0B">
            <w:pPr>
              <w:rPr>
                <w:rFonts w:ascii="Times New Roman" w:hAnsi="Times New Roman" w:cs="Times New Roman"/>
                <w:sz w:val="24"/>
                <w:szCs w:val="24"/>
              </w:rPr>
            </w:pPr>
            <w:r w:rsidRPr="00D1669F">
              <w:rPr>
                <w:rFonts w:ascii="Times New Roman" w:hAnsi="Times New Roman" w:cs="Times New Roman"/>
                <w:sz w:val="24"/>
                <w:szCs w:val="24"/>
              </w:rPr>
              <w:t>Atlanta, Georgia 30309</w:t>
            </w:r>
          </w:p>
          <w:p w14:paraId="379A6DFC" w14:textId="77777777" w:rsidR="00157C0B" w:rsidRPr="00D1669F" w:rsidRDefault="00157C0B" w:rsidP="00157C0B">
            <w:pPr>
              <w:rPr>
                <w:rFonts w:ascii="Times New Roman" w:hAnsi="Times New Roman" w:cs="Times New Roman"/>
                <w:i/>
                <w:noProof/>
                <w:sz w:val="24"/>
                <w:szCs w:val="24"/>
              </w:rPr>
            </w:pPr>
            <w:hyperlink r:id="rId26" w:history="1">
              <w:r w:rsidRPr="00D1669F">
                <w:rPr>
                  <w:rStyle w:val="Hyperlink"/>
                  <w:rFonts w:ascii="Times New Roman" w:hAnsi="Times New Roman" w:cs="Times New Roman"/>
                  <w:sz w:val="24"/>
                  <w:szCs w:val="24"/>
                </w:rPr>
                <w:t>ewade@southernco.com</w:t>
              </w:r>
            </w:hyperlink>
            <w:r w:rsidRPr="00D1669F">
              <w:rPr>
                <w:rFonts w:ascii="Times New Roman" w:hAnsi="Times New Roman" w:cs="Times New Roman"/>
                <w:sz w:val="24"/>
                <w:szCs w:val="24"/>
              </w:rPr>
              <w:t xml:space="preserve"> </w:t>
            </w:r>
          </w:p>
          <w:p w14:paraId="27877258" w14:textId="30C115E1" w:rsidR="00157C0B" w:rsidRPr="00D1669F" w:rsidRDefault="00157C0B" w:rsidP="00157C0B">
            <w:pPr>
              <w:rPr>
                <w:rFonts w:ascii="Times New Roman" w:hAnsi="Times New Roman" w:cs="Times New Roman"/>
                <w:noProof/>
                <w:sz w:val="24"/>
                <w:szCs w:val="24"/>
              </w:rPr>
            </w:pPr>
            <w:r w:rsidRPr="00D1669F">
              <w:rPr>
                <w:rFonts w:ascii="Times New Roman" w:hAnsi="Times New Roman" w:cs="Times New Roman"/>
                <w:i/>
                <w:noProof/>
                <w:sz w:val="24"/>
                <w:szCs w:val="24"/>
              </w:rPr>
              <w:t xml:space="preserve"> </w:t>
            </w:r>
          </w:p>
        </w:tc>
      </w:tr>
      <w:tr w:rsidR="002501BF" w:rsidRPr="00D16A14" w14:paraId="49D761C8" w14:textId="77777777">
        <w:tc>
          <w:tcPr>
            <w:tcW w:w="5220" w:type="dxa"/>
          </w:tcPr>
          <w:p w14:paraId="166A69B8" w14:textId="77777777" w:rsidR="002501BF" w:rsidRPr="00D1669F" w:rsidRDefault="002501BF">
            <w:pPr>
              <w:keepNext/>
              <w:rPr>
                <w:rFonts w:ascii="Times New Roman" w:hAnsi="Times New Roman" w:cs="Times New Roman"/>
                <w:noProof/>
                <w:sz w:val="24"/>
                <w:szCs w:val="24"/>
              </w:rPr>
            </w:pPr>
            <w:r w:rsidRPr="00D1669F">
              <w:rPr>
                <w:rFonts w:ascii="Times New Roman" w:hAnsi="Times New Roman" w:cs="Times New Roman"/>
                <w:noProof/>
                <w:sz w:val="24"/>
                <w:szCs w:val="24"/>
              </w:rPr>
              <w:lastRenderedPageBreak/>
              <w:t>Mark D. Caudill</w:t>
            </w:r>
          </w:p>
          <w:p w14:paraId="0B668818" w14:textId="7A7130B3" w:rsidR="002501BF" w:rsidRPr="00D1669F" w:rsidRDefault="0042429E">
            <w:pPr>
              <w:keepNext/>
              <w:rPr>
                <w:rFonts w:ascii="Times New Roman" w:hAnsi="Times New Roman" w:cs="Times New Roman"/>
                <w:noProof/>
                <w:sz w:val="24"/>
                <w:szCs w:val="24"/>
              </w:rPr>
            </w:pPr>
            <w:r w:rsidRPr="00D1669F">
              <w:rPr>
                <w:rFonts w:ascii="Times New Roman" w:hAnsi="Times New Roman" w:cs="Times New Roman"/>
                <w:noProof/>
                <w:sz w:val="24"/>
                <w:szCs w:val="24"/>
              </w:rPr>
              <w:t>Mark D. Caudill, LLC</w:t>
            </w:r>
          </w:p>
          <w:p w14:paraId="777FC8CC" w14:textId="77777777" w:rsidR="002501BF" w:rsidRPr="00D1669F" w:rsidRDefault="002501BF">
            <w:pPr>
              <w:keepNext/>
              <w:rPr>
                <w:rFonts w:ascii="Times New Roman" w:hAnsi="Times New Roman" w:cs="Times New Roman"/>
                <w:noProof/>
                <w:sz w:val="24"/>
                <w:szCs w:val="24"/>
              </w:rPr>
            </w:pPr>
            <w:r w:rsidRPr="00D1669F">
              <w:rPr>
                <w:rFonts w:ascii="Times New Roman" w:hAnsi="Times New Roman" w:cs="Times New Roman"/>
                <w:noProof/>
                <w:sz w:val="24"/>
                <w:szCs w:val="24"/>
              </w:rPr>
              <w:t>3290 Commons Gate Bend</w:t>
            </w:r>
          </w:p>
          <w:p w14:paraId="7C473045" w14:textId="77777777" w:rsidR="002501BF" w:rsidRPr="00D1669F" w:rsidRDefault="002501BF">
            <w:pPr>
              <w:keepNext/>
              <w:rPr>
                <w:rFonts w:ascii="Times New Roman" w:hAnsi="Times New Roman" w:cs="Times New Roman"/>
                <w:noProof/>
                <w:sz w:val="24"/>
                <w:szCs w:val="24"/>
              </w:rPr>
            </w:pPr>
            <w:r w:rsidRPr="00D1669F">
              <w:rPr>
                <w:rFonts w:ascii="Times New Roman" w:hAnsi="Times New Roman" w:cs="Times New Roman"/>
                <w:noProof/>
                <w:sz w:val="24"/>
                <w:szCs w:val="24"/>
              </w:rPr>
              <w:t>Berkeley Lake, Georgia 30092</w:t>
            </w:r>
          </w:p>
          <w:p w14:paraId="5213B223" w14:textId="0B9CC61D" w:rsidR="002501BF" w:rsidRPr="00D1669F" w:rsidRDefault="00D47433">
            <w:pPr>
              <w:keepNext/>
              <w:rPr>
                <w:rFonts w:ascii="Times New Roman" w:hAnsi="Times New Roman" w:cs="Times New Roman"/>
                <w:noProof/>
                <w:sz w:val="24"/>
                <w:szCs w:val="24"/>
              </w:rPr>
            </w:pPr>
            <w:hyperlink r:id="rId27" w:history="1">
              <w:r w:rsidRPr="00D1669F">
                <w:rPr>
                  <w:rStyle w:val="Hyperlink"/>
                  <w:rFonts w:ascii="Times New Roman" w:hAnsi="Times New Roman" w:cs="Times New Roman"/>
                  <w:noProof/>
                  <w:sz w:val="24"/>
                  <w:szCs w:val="24"/>
                </w:rPr>
                <w:t>Mark@MDCaudill.com</w:t>
              </w:r>
            </w:hyperlink>
            <w:r w:rsidRPr="00D1669F">
              <w:rPr>
                <w:rFonts w:ascii="Times New Roman" w:hAnsi="Times New Roman" w:cs="Times New Roman"/>
                <w:noProof/>
                <w:sz w:val="24"/>
                <w:szCs w:val="24"/>
              </w:rPr>
              <w:t xml:space="preserve"> </w:t>
            </w:r>
          </w:p>
          <w:p w14:paraId="6108DF94" w14:textId="05863829" w:rsidR="002501BF" w:rsidRPr="00D1669F" w:rsidRDefault="002501BF">
            <w:pPr>
              <w:keepNext/>
              <w:rPr>
                <w:rFonts w:ascii="Times New Roman" w:hAnsi="Times New Roman" w:cs="Times New Roman"/>
                <w:i/>
                <w:noProof/>
                <w:sz w:val="24"/>
                <w:szCs w:val="24"/>
              </w:rPr>
            </w:pPr>
            <w:r w:rsidRPr="00D1669F">
              <w:rPr>
                <w:rFonts w:ascii="Times New Roman" w:hAnsi="Times New Roman" w:cs="Times New Roman"/>
                <w:i/>
                <w:noProof/>
                <w:sz w:val="24"/>
                <w:szCs w:val="24"/>
              </w:rPr>
              <w:t>Attorney for Atlanta Gas Light Company</w:t>
            </w:r>
          </w:p>
          <w:p w14:paraId="58A5D848" w14:textId="77777777" w:rsidR="00D16A14" w:rsidRPr="00D1669F" w:rsidRDefault="00D16A14">
            <w:pPr>
              <w:keepNext/>
              <w:rPr>
                <w:rFonts w:ascii="Times New Roman" w:hAnsi="Times New Roman" w:cs="Times New Roman"/>
                <w:sz w:val="24"/>
                <w:szCs w:val="24"/>
              </w:rPr>
            </w:pPr>
          </w:p>
        </w:tc>
        <w:tc>
          <w:tcPr>
            <w:tcW w:w="5040" w:type="dxa"/>
          </w:tcPr>
          <w:p w14:paraId="046342DA" w14:textId="77777777" w:rsidR="00D1669F" w:rsidRPr="00D1669F" w:rsidRDefault="00D1669F" w:rsidP="00D1669F">
            <w:pPr>
              <w:keepNext/>
              <w:rPr>
                <w:rFonts w:ascii="Times New Roman" w:hAnsi="Times New Roman" w:cs="Times New Roman"/>
                <w:noProof/>
                <w:sz w:val="24"/>
                <w:szCs w:val="24"/>
              </w:rPr>
            </w:pPr>
            <w:r w:rsidRPr="00D1669F">
              <w:rPr>
                <w:rFonts w:ascii="Times New Roman" w:hAnsi="Times New Roman" w:cs="Times New Roman"/>
                <w:noProof/>
                <w:sz w:val="24"/>
                <w:szCs w:val="24"/>
              </w:rPr>
              <w:t>Robert S. Highsmith Jr.</w:t>
            </w:r>
          </w:p>
          <w:p w14:paraId="6F0858D2" w14:textId="77777777" w:rsidR="00D1669F" w:rsidRPr="00D1669F" w:rsidRDefault="00D1669F" w:rsidP="00D1669F">
            <w:pPr>
              <w:keepNext/>
              <w:rPr>
                <w:rFonts w:ascii="Times New Roman" w:hAnsi="Times New Roman" w:cs="Times New Roman"/>
                <w:noProof/>
                <w:sz w:val="24"/>
                <w:szCs w:val="24"/>
              </w:rPr>
            </w:pPr>
            <w:r w:rsidRPr="00D1669F">
              <w:rPr>
                <w:rFonts w:ascii="Times New Roman" w:hAnsi="Times New Roman" w:cs="Times New Roman"/>
                <w:noProof/>
                <w:sz w:val="24"/>
                <w:szCs w:val="24"/>
              </w:rPr>
              <w:t>Lindsey S. Williamson</w:t>
            </w:r>
          </w:p>
          <w:p w14:paraId="2E444FE6" w14:textId="77777777" w:rsidR="00D1669F" w:rsidRPr="00D1669F" w:rsidRDefault="00D1669F" w:rsidP="00D1669F">
            <w:pPr>
              <w:keepNext/>
              <w:rPr>
                <w:rFonts w:ascii="Times New Roman" w:hAnsi="Times New Roman" w:cs="Times New Roman"/>
                <w:noProof/>
                <w:sz w:val="24"/>
                <w:szCs w:val="24"/>
              </w:rPr>
            </w:pPr>
            <w:r w:rsidRPr="00D1669F">
              <w:rPr>
                <w:rFonts w:ascii="Times New Roman" w:hAnsi="Times New Roman" w:cs="Times New Roman"/>
                <w:noProof/>
                <w:sz w:val="24"/>
                <w:szCs w:val="24"/>
              </w:rPr>
              <w:t>Holland &amp; Knight LLP</w:t>
            </w:r>
          </w:p>
          <w:p w14:paraId="0DB9FBB5" w14:textId="77777777" w:rsidR="00D1669F" w:rsidRPr="00D1669F" w:rsidRDefault="00D1669F" w:rsidP="00D1669F">
            <w:pPr>
              <w:keepNext/>
              <w:rPr>
                <w:rFonts w:ascii="Times New Roman" w:hAnsi="Times New Roman" w:cs="Times New Roman"/>
                <w:noProof/>
                <w:sz w:val="24"/>
                <w:szCs w:val="24"/>
              </w:rPr>
            </w:pPr>
            <w:r w:rsidRPr="00D1669F">
              <w:rPr>
                <w:rFonts w:ascii="Times New Roman" w:hAnsi="Times New Roman" w:cs="Times New Roman"/>
                <w:noProof/>
                <w:sz w:val="24"/>
                <w:szCs w:val="24"/>
              </w:rPr>
              <w:t>1180 West Peachtree St., N.W., Suite 1800</w:t>
            </w:r>
          </w:p>
          <w:p w14:paraId="32F9F75E" w14:textId="77777777" w:rsidR="00D1669F" w:rsidRPr="00D1669F" w:rsidRDefault="00D1669F" w:rsidP="00D1669F">
            <w:pPr>
              <w:keepNext/>
              <w:rPr>
                <w:rFonts w:ascii="Times New Roman" w:hAnsi="Times New Roman" w:cs="Times New Roman"/>
                <w:noProof/>
                <w:sz w:val="24"/>
                <w:szCs w:val="24"/>
              </w:rPr>
            </w:pPr>
            <w:r w:rsidRPr="00D1669F">
              <w:rPr>
                <w:rFonts w:ascii="Times New Roman" w:hAnsi="Times New Roman" w:cs="Times New Roman"/>
                <w:noProof/>
                <w:sz w:val="24"/>
                <w:szCs w:val="24"/>
              </w:rPr>
              <w:t>Atlanta, Georgia 30309</w:t>
            </w:r>
          </w:p>
          <w:p w14:paraId="3A9395DC" w14:textId="77777777" w:rsidR="00D1669F" w:rsidRPr="00D1669F" w:rsidRDefault="00D1669F" w:rsidP="00D1669F">
            <w:pPr>
              <w:keepNext/>
              <w:rPr>
                <w:rFonts w:ascii="Times New Roman" w:hAnsi="Times New Roman" w:cs="Times New Roman"/>
                <w:noProof/>
                <w:sz w:val="24"/>
                <w:szCs w:val="24"/>
              </w:rPr>
            </w:pPr>
            <w:hyperlink r:id="rId28" w:history="1">
              <w:r w:rsidRPr="00D1669F">
                <w:rPr>
                  <w:rStyle w:val="Hyperlink"/>
                  <w:rFonts w:ascii="Times New Roman" w:hAnsi="Times New Roman" w:cs="Times New Roman"/>
                  <w:noProof/>
                  <w:sz w:val="24"/>
                  <w:szCs w:val="24"/>
                </w:rPr>
                <w:t>Robert.highsmith@hklaw.com</w:t>
              </w:r>
            </w:hyperlink>
            <w:r w:rsidRPr="00D1669F">
              <w:rPr>
                <w:rFonts w:ascii="Times New Roman" w:hAnsi="Times New Roman" w:cs="Times New Roman"/>
                <w:noProof/>
                <w:sz w:val="24"/>
                <w:szCs w:val="24"/>
              </w:rPr>
              <w:t xml:space="preserve"> </w:t>
            </w:r>
          </w:p>
          <w:p w14:paraId="4AE8E20D" w14:textId="77777777" w:rsidR="00D1669F" w:rsidRPr="00D1669F" w:rsidRDefault="00D1669F" w:rsidP="00D1669F">
            <w:pPr>
              <w:keepNext/>
              <w:rPr>
                <w:rFonts w:ascii="Times New Roman" w:hAnsi="Times New Roman" w:cs="Times New Roman"/>
                <w:noProof/>
                <w:sz w:val="24"/>
                <w:szCs w:val="24"/>
              </w:rPr>
            </w:pPr>
            <w:hyperlink r:id="rId29" w:history="1">
              <w:r w:rsidRPr="00D1669F">
                <w:rPr>
                  <w:rStyle w:val="Hyperlink"/>
                  <w:rFonts w:ascii="Times New Roman" w:hAnsi="Times New Roman" w:cs="Times New Roman"/>
                  <w:noProof/>
                  <w:sz w:val="24"/>
                  <w:szCs w:val="24"/>
                </w:rPr>
                <w:t>Lindsey.williamson@hklaw.com</w:t>
              </w:r>
            </w:hyperlink>
            <w:r w:rsidRPr="00D1669F">
              <w:rPr>
                <w:rFonts w:ascii="Times New Roman" w:hAnsi="Times New Roman" w:cs="Times New Roman"/>
                <w:noProof/>
                <w:sz w:val="24"/>
                <w:szCs w:val="24"/>
              </w:rPr>
              <w:t xml:space="preserve"> </w:t>
            </w:r>
          </w:p>
          <w:p w14:paraId="6334F159" w14:textId="77777777" w:rsidR="00D1669F" w:rsidRPr="00D1669F" w:rsidRDefault="00D1669F" w:rsidP="00D1669F">
            <w:pPr>
              <w:keepNext/>
              <w:rPr>
                <w:rFonts w:ascii="Times New Roman" w:hAnsi="Times New Roman" w:cs="Times New Roman"/>
                <w:i/>
                <w:noProof/>
                <w:sz w:val="24"/>
                <w:szCs w:val="24"/>
              </w:rPr>
            </w:pPr>
            <w:r w:rsidRPr="00D1669F">
              <w:rPr>
                <w:rFonts w:ascii="Times New Roman" w:hAnsi="Times New Roman" w:cs="Times New Roman"/>
                <w:i/>
                <w:noProof/>
                <w:sz w:val="24"/>
                <w:szCs w:val="24"/>
              </w:rPr>
              <w:t>Attorneys for Atlanta Gas Light Company</w:t>
            </w:r>
          </w:p>
          <w:p w14:paraId="613F0609" w14:textId="77777777" w:rsidR="002501BF" w:rsidRPr="00D1669F" w:rsidRDefault="002501BF">
            <w:pPr>
              <w:rPr>
                <w:rFonts w:ascii="Times New Roman" w:hAnsi="Times New Roman" w:cs="Times New Roman"/>
                <w:sz w:val="24"/>
                <w:szCs w:val="24"/>
              </w:rPr>
            </w:pPr>
          </w:p>
        </w:tc>
      </w:tr>
      <w:tr w:rsidR="00D16A14" w:rsidRPr="00D16A14" w14:paraId="1DEA2A35" w14:textId="77777777">
        <w:tc>
          <w:tcPr>
            <w:tcW w:w="5220" w:type="dxa"/>
          </w:tcPr>
          <w:p w14:paraId="2FF53C0E"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 xml:space="preserve">Blake </w:t>
            </w:r>
            <w:proofErr w:type="spellStart"/>
            <w:r w:rsidRPr="00D1669F">
              <w:rPr>
                <w:rFonts w:ascii="Times New Roman" w:hAnsi="Times New Roman" w:cs="Times New Roman"/>
                <w:sz w:val="24"/>
                <w:szCs w:val="24"/>
              </w:rPr>
              <w:t>O’Farrow</w:t>
            </w:r>
            <w:proofErr w:type="spellEnd"/>
          </w:p>
          <w:p w14:paraId="6E0DB661"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Director, Regulatory Affairs</w:t>
            </w:r>
          </w:p>
          <w:p w14:paraId="1F1AAA84"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Atlanta Gas Light Company</w:t>
            </w:r>
          </w:p>
          <w:p w14:paraId="5D0C466B"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10 Peachtree Place NE</w:t>
            </w:r>
          </w:p>
          <w:p w14:paraId="3AF6671D"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Atlanta, Georgia 30309</w:t>
            </w:r>
          </w:p>
          <w:p w14:paraId="0684B4D9" w14:textId="0E01735A" w:rsidR="00D1669F" w:rsidRPr="00D1669F" w:rsidRDefault="00D1669F" w:rsidP="00D1669F">
            <w:pPr>
              <w:rPr>
                <w:rFonts w:ascii="Times New Roman" w:hAnsi="Times New Roman" w:cs="Times New Roman"/>
                <w:sz w:val="24"/>
                <w:szCs w:val="24"/>
              </w:rPr>
            </w:pPr>
            <w:hyperlink r:id="rId30" w:history="1">
              <w:r w:rsidRPr="00D1669F">
                <w:rPr>
                  <w:rStyle w:val="Hyperlink"/>
                  <w:rFonts w:ascii="Times New Roman" w:hAnsi="Times New Roman" w:cs="Times New Roman"/>
                  <w:sz w:val="24"/>
                  <w:szCs w:val="24"/>
                </w:rPr>
                <w:t>bo</w:t>
              </w:r>
              <w:r w:rsidRPr="00194764">
                <w:rPr>
                  <w:rStyle w:val="Hyperlink"/>
                  <w:rFonts w:ascii="Times New Roman" w:hAnsi="Times New Roman" w:cs="Times New Roman"/>
                  <w:sz w:val="24"/>
                  <w:szCs w:val="24"/>
                </w:rPr>
                <w:t>farrow@southernco.com</w:t>
              </w:r>
            </w:hyperlink>
            <w:r w:rsidRPr="00194764">
              <w:rPr>
                <w:rFonts w:ascii="Times New Roman" w:hAnsi="Times New Roman" w:cs="Times New Roman"/>
                <w:sz w:val="24"/>
                <w:szCs w:val="24"/>
              </w:rPr>
              <w:t xml:space="preserve"> </w:t>
            </w:r>
            <w:r w:rsidRPr="00D1669F">
              <w:rPr>
                <w:rFonts w:ascii="Times New Roman" w:hAnsi="Times New Roman" w:cs="Times New Roman"/>
                <w:sz w:val="24"/>
                <w:szCs w:val="24"/>
              </w:rPr>
              <w:t xml:space="preserve"> </w:t>
            </w:r>
          </w:p>
          <w:p w14:paraId="10925550" w14:textId="77777777" w:rsidR="00D16A14" w:rsidRPr="00D1669F" w:rsidRDefault="00D16A14" w:rsidP="00D1669F">
            <w:pPr>
              <w:rPr>
                <w:rFonts w:ascii="Times New Roman" w:hAnsi="Times New Roman" w:cs="Times New Roman"/>
                <w:sz w:val="24"/>
                <w:szCs w:val="24"/>
              </w:rPr>
            </w:pPr>
          </w:p>
        </w:tc>
        <w:tc>
          <w:tcPr>
            <w:tcW w:w="5040" w:type="dxa"/>
          </w:tcPr>
          <w:p w14:paraId="448B812B"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Billy Horne</w:t>
            </w:r>
          </w:p>
          <w:p w14:paraId="36E719B3"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Director, Resource Planning &amp; Economic Development</w:t>
            </w:r>
          </w:p>
          <w:p w14:paraId="5AD1C204"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Atlanta Gas Light Company</w:t>
            </w:r>
          </w:p>
          <w:p w14:paraId="74488A2F" w14:textId="1BB5980F" w:rsidR="00D16A14" w:rsidRPr="00D1669F" w:rsidRDefault="00D1669F" w:rsidP="00D16A14">
            <w:pPr>
              <w:rPr>
                <w:rFonts w:ascii="Times New Roman" w:hAnsi="Times New Roman" w:cs="Times New Roman"/>
                <w:noProof/>
                <w:sz w:val="24"/>
                <w:szCs w:val="24"/>
              </w:rPr>
            </w:pPr>
            <w:r w:rsidRPr="00D1669F">
              <w:rPr>
                <w:rFonts w:ascii="Times New Roman" w:hAnsi="Times New Roman" w:cs="Times New Roman"/>
                <w:sz w:val="24"/>
                <w:szCs w:val="24"/>
              </w:rPr>
              <w:t xml:space="preserve">10 Peachtree Pl NE Atlanta, GA 30309 </w:t>
            </w:r>
            <w:hyperlink r:id="rId31" w:history="1">
              <w:r w:rsidRPr="00D1669F">
                <w:rPr>
                  <w:rStyle w:val="Hyperlink"/>
                  <w:rFonts w:ascii="Times New Roman" w:hAnsi="Times New Roman" w:cs="Times New Roman"/>
                  <w:sz w:val="24"/>
                  <w:szCs w:val="24"/>
                </w:rPr>
                <w:t>bhorne@southernco.com</w:t>
              </w:r>
            </w:hyperlink>
            <w:r w:rsidRPr="00D1669F">
              <w:rPr>
                <w:rFonts w:ascii="Times New Roman" w:hAnsi="Times New Roman" w:cs="Times New Roman"/>
                <w:sz w:val="24"/>
                <w:szCs w:val="24"/>
              </w:rPr>
              <w:t xml:space="preserve"> </w:t>
            </w:r>
          </w:p>
        </w:tc>
      </w:tr>
      <w:tr w:rsidR="00D16A14" w:rsidRPr="00D16A14" w14:paraId="758C1446" w14:textId="77777777">
        <w:tc>
          <w:tcPr>
            <w:tcW w:w="5220" w:type="dxa"/>
          </w:tcPr>
          <w:p w14:paraId="1BA43CFE"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Robert B. Baker</w:t>
            </w:r>
          </w:p>
          <w:p w14:paraId="06C49B71"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Robert B. Baker, P.C.</w:t>
            </w:r>
          </w:p>
          <w:p w14:paraId="3F8BF63F"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2480 Briarcliff Rd, NE Suite 6</w:t>
            </w:r>
          </w:p>
          <w:p w14:paraId="7772B190"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Atlanta, Georgia 30329</w:t>
            </w:r>
          </w:p>
          <w:p w14:paraId="0612E9FC" w14:textId="77777777" w:rsidR="00D1669F" w:rsidRPr="00D1669F" w:rsidRDefault="00D1669F" w:rsidP="00D1669F">
            <w:pPr>
              <w:rPr>
                <w:rFonts w:ascii="Times New Roman" w:hAnsi="Times New Roman" w:cs="Times New Roman"/>
                <w:sz w:val="24"/>
                <w:szCs w:val="24"/>
              </w:rPr>
            </w:pPr>
            <w:hyperlink r:id="rId32" w:history="1">
              <w:r w:rsidRPr="00D1669F">
                <w:rPr>
                  <w:rStyle w:val="Hyperlink"/>
                  <w:rFonts w:ascii="Times New Roman" w:hAnsi="Times New Roman" w:cs="Times New Roman"/>
                  <w:sz w:val="24"/>
                  <w:szCs w:val="24"/>
                </w:rPr>
                <w:t>bobby@robertbbaker.com</w:t>
              </w:r>
            </w:hyperlink>
            <w:r w:rsidRPr="00D1669F">
              <w:rPr>
                <w:rFonts w:ascii="Times New Roman" w:hAnsi="Times New Roman" w:cs="Times New Roman"/>
                <w:sz w:val="24"/>
                <w:szCs w:val="24"/>
              </w:rPr>
              <w:t xml:space="preserve"> </w:t>
            </w:r>
          </w:p>
          <w:p w14:paraId="1EA72803" w14:textId="77777777" w:rsidR="00D1669F" w:rsidRPr="00D1669F" w:rsidRDefault="00D1669F" w:rsidP="00D1669F">
            <w:pPr>
              <w:rPr>
                <w:rFonts w:ascii="Times New Roman" w:hAnsi="Times New Roman" w:cs="Times New Roman"/>
                <w:i/>
                <w:sz w:val="24"/>
                <w:szCs w:val="24"/>
              </w:rPr>
            </w:pPr>
            <w:r w:rsidRPr="00D1669F">
              <w:rPr>
                <w:rFonts w:ascii="Times New Roman" w:hAnsi="Times New Roman" w:cs="Times New Roman"/>
                <w:i/>
                <w:sz w:val="24"/>
                <w:szCs w:val="24"/>
              </w:rPr>
              <w:t xml:space="preserve">Attorney for True Natural Gas and </w:t>
            </w:r>
            <w:proofErr w:type="spellStart"/>
            <w:r w:rsidRPr="00D1669F">
              <w:rPr>
                <w:rFonts w:ascii="Times New Roman" w:hAnsi="Times New Roman" w:cs="Times New Roman"/>
                <w:i/>
                <w:sz w:val="24"/>
                <w:szCs w:val="24"/>
              </w:rPr>
              <w:t>FireSide</w:t>
            </w:r>
            <w:proofErr w:type="spellEnd"/>
            <w:r w:rsidRPr="00D1669F">
              <w:rPr>
                <w:rFonts w:ascii="Times New Roman" w:hAnsi="Times New Roman" w:cs="Times New Roman"/>
                <w:i/>
                <w:sz w:val="24"/>
                <w:szCs w:val="24"/>
              </w:rPr>
              <w:t xml:space="preserve"> Natural Gas</w:t>
            </w:r>
          </w:p>
          <w:p w14:paraId="05459BB2" w14:textId="77777777" w:rsidR="00D16A14" w:rsidRPr="00D1669F" w:rsidRDefault="00D16A14" w:rsidP="00194764">
            <w:pPr>
              <w:keepNext/>
              <w:rPr>
                <w:rFonts w:ascii="Times New Roman" w:hAnsi="Times New Roman" w:cs="Times New Roman"/>
                <w:noProof/>
                <w:sz w:val="24"/>
                <w:szCs w:val="24"/>
              </w:rPr>
            </w:pPr>
          </w:p>
        </w:tc>
        <w:tc>
          <w:tcPr>
            <w:tcW w:w="5040" w:type="dxa"/>
          </w:tcPr>
          <w:p w14:paraId="668E0781" w14:textId="77777777" w:rsidR="00D1669F" w:rsidRPr="00D1669F" w:rsidRDefault="00D1669F" w:rsidP="00D1669F">
            <w:pPr>
              <w:rPr>
                <w:rFonts w:ascii="Times New Roman" w:hAnsi="Times New Roman" w:cs="Times New Roman"/>
                <w:noProof/>
                <w:sz w:val="24"/>
                <w:szCs w:val="24"/>
              </w:rPr>
            </w:pPr>
            <w:r w:rsidRPr="00D1669F">
              <w:rPr>
                <w:rFonts w:ascii="Times New Roman" w:hAnsi="Times New Roman" w:cs="Times New Roman"/>
                <w:noProof/>
                <w:sz w:val="24"/>
                <w:szCs w:val="24"/>
              </w:rPr>
              <w:t>Leslie Marler</w:t>
            </w:r>
          </w:p>
          <w:p w14:paraId="71C2CE3B" w14:textId="77777777" w:rsidR="00D1669F" w:rsidRPr="00D1669F" w:rsidRDefault="00D1669F" w:rsidP="00D1669F">
            <w:pPr>
              <w:rPr>
                <w:rFonts w:ascii="Times New Roman" w:hAnsi="Times New Roman" w:cs="Times New Roman"/>
                <w:noProof/>
                <w:sz w:val="24"/>
                <w:szCs w:val="24"/>
              </w:rPr>
            </w:pPr>
            <w:r w:rsidRPr="00D1669F">
              <w:rPr>
                <w:rFonts w:ascii="Times New Roman" w:hAnsi="Times New Roman" w:cs="Times New Roman"/>
                <w:noProof/>
                <w:sz w:val="24"/>
                <w:szCs w:val="24"/>
              </w:rPr>
              <w:t>True Natural Gas</w:t>
            </w:r>
          </w:p>
          <w:p w14:paraId="596E9CA0" w14:textId="77777777" w:rsidR="00D1669F" w:rsidRPr="00D1669F" w:rsidRDefault="00D1669F" w:rsidP="00D1669F">
            <w:pPr>
              <w:rPr>
                <w:rFonts w:ascii="Times New Roman" w:hAnsi="Times New Roman" w:cs="Times New Roman"/>
                <w:noProof/>
                <w:sz w:val="24"/>
                <w:szCs w:val="24"/>
              </w:rPr>
            </w:pPr>
            <w:r w:rsidRPr="00D1669F">
              <w:rPr>
                <w:rFonts w:ascii="Times New Roman" w:hAnsi="Times New Roman" w:cs="Times New Roman"/>
                <w:noProof/>
                <w:sz w:val="24"/>
                <w:szCs w:val="24"/>
              </w:rPr>
              <w:t>807 Collingsworth Road</w:t>
            </w:r>
          </w:p>
          <w:p w14:paraId="037B953F" w14:textId="77777777" w:rsidR="00D1669F" w:rsidRPr="00D1669F" w:rsidRDefault="00D1669F" w:rsidP="00D1669F">
            <w:pPr>
              <w:rPr>
                <w:rFonts w:ascii="Times New Roman" w:hAnsi="Times New Roman" w:cs="Times New Roman"/>
                <w:noProof/>
                <w:sz w:val="24"/>
                <w:szCs w:val="24"/>
              </w:rPr>
            </w:pPr>
            <w:r w:rsidRPr="00D1669F">
              <w:rPr>
                <w:rFonts w:ascii="Times New Roman" w:hAnsi="Times New Roman" w:cs="Times New Roman"/>
                <w:noProof/>
                <w:sz w:val="24"/>
                <w:szCs w:val="24"/>
              </w:rPr>
              <w:t>Palmetto, Georgia 30268-0226</w:t>
            </w:r>
          </w:p>
          <w:p w14:paraId="7D8F8EEE" w14:textId="77777777" w:rsidR="00D1669F" w:rsidRPr="00D1669F" w:rsidRDefault="00D1669F" w:rsidP="00D1669F">
            <w:pPr>
              <w:keepNext/>
              <w:rPr>
                <w:rFonts w:ascii="Times New Roman" w:hAnsi="Times New Roman" w:cs="Times New Roman"/>
                <w:noProof/>
                <w:sz w:val="24"/>
                <w:szCs w:val="24"/>
              </w:rPr>
            </w:pPr>
            <w:hyperlink r:id="rId33" w:history="1">
              <w:r w:rsidRPr="00D1669F">
                <w:rPr>
                  <w:rStyle w:val="Hyperlink"/>
                  <w:rFonts w:ascii="Times New Roman" w:hAnsi="Times New Roman" w:cs="Times New Roman"/>
                  <w:noProof/>
                  <w:sz w:val="24"/>
                  <w:szCs w:val="24"/>
                </w:rPr>
                <w:t>lmarler@truenaturalgas.com</w:t>
              </w:r>
            </w:hyperlink>
            <w:r w:rsidRPr="00D1669F">
              <w:rPr>
                <w:rFonts w:ascii="Times New Roman" w:hAnsi="Times New Roman" w:cs="Times New Roman"/>
                <w:noProof/>
                <w:sz w:val="24"/>
                <w:szCs w:val="24"/>
              </w:rPr>
              <w:t xml:space="preserve"> </w:t>
            </w:r>
          </w:p>
          <w:p w14:paraId="02B504F6" w14:textId="0B59C506" w:rsidR="00D16A14" w:rsidRPr="00D1669F" w:rsidRDefault="00D16A14" w:rsidP="00D16A14">
            <w:pPr>
              <w:rPr>
                <w:rFonts w:ascii="Times New Roman" w:hAnsi="Times New Roman" w:cs="Times New Roman"/>
                <w:sz w:val="24"/>
                <w:szCs w:val="24"/>
              </w:rPr>
            </w:pPr>
          </w:p>
        </w:tc>
      </w:tr>
      <w:tr w:rsidR="00D16A14" w:rsidRPr="00D16A14" w14:paraId="05C7B8CB" w14:textId="77777777">
        <w:tc>
          <w:tcPr>
            <w:tcW w:w="5220" w:type="dxa"/>
          </w:tcPr>
          <w:p w14:paraId="19D405AF"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Meredith Hodges</w:t>
            </w:r>
          </w:p>
          <w:p w14:paraId="75EAD1E7"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Gas South</w:t>
            </w:r>
          </w:p>
          <w:p w14:paraId="4C83881F"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Sr. Regulatory Affairs Manager</w:t>
            </w:r>
          </w:p>
          <w:p w14:paraId="6D09FB2E"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3625 Cumberland Blvd., SE</w:t>
            </w:r>
          </w:p>
          <w:p w14:paraId="32F5FF75"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Atlanta, Georgia 30339</w:t>
            </w:r>
          </w:p>
          <w:p w14:paraId="3990E078" w14:textId="2B8A5EB2" w:rsidR="00D16A14" w:rsidRPr="00D1669F" w:rsidRDefault="00D1669F" w:rsidP="00D1669F">
            <w:pPr>
              <w:rPr>
                <w:rFonts w:ascii="Times New Roman" w:hAnsi="Times New Roman" w:cs="Times New Roman"/>
                <w:noProof/>
                <w:sz w:val="24"/>
                <w:szCs w:val="24"/>
              </w:rPr>
            </w:pPr>
            <w:hyperlink r:id="rId34" w:history="1">
              <w:r w:rsidRPr="00D1669F">
                <w:rPr>
                  <w:rStyle w:val="Hyperlink"/>
                  <w:rFonts w:ascii="Times New Roman" w:hAnsi="Times New Roman" w:cs="Times New Roman"/>
                  <w:sz w:val="24"/>
                  <w:szCs w:val="24"/>
                </w:rPr>
                <w:t>Meredith.hodges@gassouth.com</w:t>
              </w:r>
            </w:hyperlink>
            <w:r w:rsidRPr="00D1669F">
              <w:rPr>
                <w:rFonts w:ascii="Times New Roman" w:hAnsi="Times New Roman" w:cs="Times New Roman"/>
                <w:sz w:val="24"/>
                <w:szCs w:val="24"/>
              </w:rPr>
              <w:t xml:space="preserve"> </w:t>
            </w:r>
          </w:p>
        </w:tc>
        <w:tc>
          <w:tcPr>
            <w:tcW w:w="5040" w:type="dxa"/>
          </w:tcPr>
          <w:p w14:paraId="74B92AC1"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Brad Nelson</w:t>
            </w:r>
          </w:p>
          <w:p w14:paraId="7EAA3727"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Gas South</w:t>
            </w:r>
          </w:p>
          <w:p w14:paraId="6312DBE9"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Governmental Affairs Manager</w:t>
            </w:r>
          </w:p>
          <w:p w14:paraId="658B6683"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3625 Cumberland Blvd., SE</w:t>
            </w:r>
          </w:p>
          <w:p w14:paraId="2FE8ACDF"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Atlanta, Georgia 30339</w:t>
            </w:r>
          </w:p>
          <w:p w14:paraId="0C3CB577" w14:textId="77777777" w:rsidR="00D1669F" w:rsidRPr="00D1669F" w:rsidRDefault="00D1669F" w:rsidP="00D1669F">
            <w:pPr>
              <w:keepNext/>
              <w:rPr>
                <w:rFonts w:ascii="Times New Roman" w:hAnsi="Times New Roman" w:cs="Times New Roman"/>
                <w:sz w:val="24"/>
                <w:szCs w:val="24"/>
              </w:rPr>
            </w:pPr>
            <w:hyperlink r:id="rId35" w:history="1">
              <w:r w:rsidRPr="00D1669F">
                <w:rPr>
                  <w:rStyle w:val="Hyperlink"/>
                  <w:rFonts w:ascii="Times New Roman" w:hAnsi="Times New Roman" w:cs="Times New Roman"/>
                  <w:sz w:val="24"/>
                  <w:szCs w:val="24"/>
                </w:rPr>
                <w:t>Brad.nelson@gassouth.com</w:t>
              </w:r>
            </w:hyperlink>
            <w:r w:rsidRPr="00D1669F">
              <w:rPr>
                <w:rFonts w:ascii="Times New Roman" w:hAnsi="Times New Roman" w:cs="Times New Roman"/>
                <w:sz w:val="24"/>
                <w:szCs w:val="24"/>
              </w:rPr>
              <w:t xml:space="preserve"> </w:t>
            </w:r>
          </w:p>
          <w:p w14:paraId="2751BCE1" w14:textId="4E38607B" w:rsidR="00D16A14" w:rsidRPr="00D1669F" w:rsidRDefault="00D16A14" w:rsidP="00D16A14">
            <w:pPr>
              <w:rPr>
                <w:rFonts w:ascii="Times New Roman" w:hAnsi="Times New Roman" w:cs="Times New Roman"/>
                <w:sz w:val="24"/>
                <w:szCs w:val="24"/>
              </w:rPr>
            </w:pPr>
          </w:p>
        </w:tc>
      </w:tr>
      <w:tr w:rsidR="00D16A14" w:rsidRPr="00D16A14" w14:paraId="1F54F29A" w14:textId="77777777">
        <w:tc>
          <w:tcPr>
            <w:tcW w:w="5220" w:type="dxa"/>
          </w:tcPr>
          <w:p w14:paraId="13832159"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Brandi Kirkpatrick</w:t>
            </w:r>
          </w:p>
          <w:p w14:paraId="28A31EB6" w14:textId="77777777" w:rsidR="00D1669F" w:rsidRPr="00D1669F" w:rsidRDefault="00D1669F" w:rsidP="00D1669F">
            <w:pPr>
              <w:rPr>
                <w:rFonts w:ascii="Times New Roman" w:hAnsi="Times New Roman" w:cs="Times New Roman"/>
                <w:sz w:val="24"/>
                <w:szCs w:val="24"/>
              </w:rPr>
            </w:pPr>
            <w:proofErr w:type="spellStart"/>
            <w:r w:rsidRPr="00D1669F">
              <w:rPr>
                <w:rFonts w:ascii="Times New Roman" w:hAnsi="Times New Roman" w:cs="Times New Roman"/>
                <w:sz w:val="24"/>
                <w:szCs w:val="24"/>
              </w:rPr>
              <w:t>FireSide</w:t>
            </w:r>
            <w:proofErr w:type="spellEnd"/>
            <w:r w:rsidRPr="00D1669F">
              <w:rPr>
                <w:rFonts w:ascii="Times New Roman" w:hAnsi="Times New Roman" w:cs="Times New Roman"/>
                <w:sz w:val="24"/>
                <w:szCs w:val="24"/>
              </w:rPr>
              <w:t xml:space="preserve"> Natural Gas</w:t>
            </w:r>
          </w:p>
          <w:p w14:paraId="14DDFB9E"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2655 Dallas Highway, Suite 250</w:t>
            </w:r>
          </w:p>
          <w:p w14:paraId="230AAB86"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Marietta, Georgia 30064</w:t>
            </w:r>
          </w:p>
          <w:p w14:paraId="6B630653" w14:textId="77777777" w:rsidR="00D1669F" w:rsidRPr="00D1669F" w:rsidRDefault="00D1669F" w:rsidP="00D1669F">
            <w:pPr>
              <w:rPr>
                <w:rFonts w:ascii="Times New Roman" w:hAnsi="Times New Roman" w:cs="Times New Roman"/>
                <w:sz w:val="24"/>
                <w:szCs w:val="24"/>
              </w:rPr>
            </w:pPr>
            <w:proofErr w:type="spellStart"/>
            <w:r w:rsidRPr="00D1669F">
              <w:rPr>
                <w:rFonts w:ascii="Times New Roman" w:hAnsi="Times New Roman" w:cs="Times New Roman"/>
                <w:sz w:val="24"/>
                <w:szCs w:val="24"/>
              </w:rPr>
              <w:t>BrandiKirkpatrick</w:t>
            </w:r>
            <w:proofErr w:type="spellEnd"/>
            <w:r w:rsidRPr="00D1669F">
              <w:rPr>
                <w:rFonts w:ascii="Times New Roman" w:hAnsi="Times New Roman" w:cs="Times New Roman"/>
                <w:sz w:val="24"/>
                <w:szCs w:val="24"/>
              </w:rPr>
              <w:t>@</w:t>
            </w:r>
          </w:p>
          <w:p w14:paraId="2241A61F"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 xml:space="preserve">firesidenaturalgas.com  </w:t>
            </w:r>
          </w:p>
          <w:p w14:paraId="685F53B4" w14:textId="77777777" w:rsidR="00D1669F" w:rsidRPr="00194764" w:rsidRDefault="00D1669F" w:rsidP="00D1669F">
            <w:pPr>
              <w:rPr>
                <w:rFonts w:ascii="Times New Roman" w:hAnsi="Times New Roman" w:cs="Times New Roman"/>
                <w:sz w:val="24"/>
                <w:szCs w:val="24"/>
              </w:rPr>
            </w:pPr>
          </w:p>
          <w:p w14:paraId="509273F5" w14:textId="0ED7AE6B" w:rsidR="00D16A14" w:rsidRPr="00D1669F" w:rsidRDefault="00D16A14" w:rsidP="00D16A14">
            <w:pPr>
              <w:rPr>
                <w:rFonts w:ascii="Times New Roman" w:hAnsi="Times New Roman" w:cs="Times New Roman"/>
                <w:sz w:val="24"/>
                <w:szCs w:val="24"/>
              </w:rPr>
            </w:pPr>
            <w:r w:rsidRPr="00D1669F">
              <w:rPr>
                <w:rFonts w:ascii="Times New Roman" w:hAnsi="Times New Roman" w:cs="Times New Roman"/>
                <w:sz w:val="24"/>
                <w:szCs w:val="24"/>
              </w:rPr>
              <w:t xml:space="preserve"> </w:t>
            </w:r>
          </w:p>
        </w:tc>
        <w:tc>
          <w:tcPr>
            <w:tcW w:w="5040" w:type="dxa"/>
          </w:tcPr>
          <w:p w14:paraId="21D8AAB2"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William Bradley Carver, Esq.</w:t>
            </w:r>
          </w:p>
          <w:p w14:paraId="101936E6"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Joel L. McKie, Esq.</w:t>
            </w:r>
          </w:p>
          <w:p w14:paraId="325BCCEE"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Hall, Booth, Smith, P.C.</w:t>
            </w:r>
          </w:p>
          <w:p w14:paraId="06D182DB"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191 Peachtree Street NE</w:t>
            </w:r>
          </w:p>
          <w:p w14:paraId="2E95CE79"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Suite 2900</w:t>
            </w:r>
          </w:p>
          <w:p w14:paraId="441EB34D"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Atlanta, Georgia 30303</w:t>
            </w:r>
          </w:p>
          <w:p w14:paraId="68D1656A" w14:textId="77777777" w:rsidR="00D1669F" w:rsidRPr="00D1669F" w:rsidRDefault="00D1669F" w:rsidP="00D1669F">
            <w:pPr>
              <w:keepNext/>
              <w:rPr>
                <w:rFonts w:ascii="Times New Roman" w:hAnsi="Times New Roman" w:cs="Times New Roman"/>
                <w:sz w:val="24"/>
                <w:szCs w:val="24"/>
              </w:rPr>
            </w:pPr>
            <w:hyperlink r:id="rId36" w:history="1">
              <w:r w:rsidRPr="00D1669F">
                <w:rPr>
                  <w:rStyle w:val="Hyperlink"/>
                  <w:rFonts w:ascii="Times New Roman" w:hAnsi="Times New Roman" w:cs="Times New Roman"/>
                  <w:sz w:val="24"/>
                  <w:szCs w:val="24"/>
                </w:rPr>
                <w:t>bcarver@hallboothsmith.com</w:t>
              </w:r>
            </w:hyperlink>
          </w:p>
          <w:p w14:paraId="442C888C" w14:textId="77777777" w:rsidR="00D1669F" w:rsidRPr="00D1669F" w:rsidRDefault="00D1669F" w:rsidP="00D1669F">
            <w:pPr>
              <w:keepNext/>
              <w:rPr>
                <w:rStyle w:val="Hyperlink"/>
                <w:rFonts w:ascii="Times New Roman" w:hAnsi="Times New Roman" w:cs="Times New Roman"/>
                <w:sz w:val="24"/>
                <w:szCs w:val="24"/>
              </w:rPr>
            </w:pPr>
            <w:hyperlink r:id="rId37" w:history="1">
              <w:r w:rsidRPr="00D1669F">
                <w:rPr>
                  <w:rStyle w:val="Hyperlink"/>
                  <w:rFonts w:ascii="Times New Roman" w:hAnsi="Times New Roman" w:cs="Times New Roman"/>
                  <w:sz w:val="24"/>
                  <w:szCs w:val="24"/>
                </w:rPr>
                <w:t>jmckie@hallboothsmith.com</w:t>
              </w:r>
            </w:hyperlink>
          </w:p>
          <w:p w14:paraId="7B7F320E"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i/>
                <w:sz w:val="24"/>
                <w:szCs w:val="24"/>
              </w:rPr>
              <w:t>Attorneys for SCANA Energy</w:t>
            </w:r>
          </w:p>
          <w:p w14:paraId="0E103885" w14:textId="5C849107" w:rsidR="00D16A14" w:rsidRPr="00D1669F" w:rsidRDefault="00D16A14" w:rsidP="00D16A14">
            <w:pPr>
              <w:rPr>
                <w:rFonts w:ascii="Times New Roman" w:hAnsi="Times New Roman" w:cs="Times New Roman"/>
                <w:sz w:val="24"/>
                <w:szCs w:val="24"/>
              </w:rPr>
            </w:pPr>
          </w:p>
        </w:tc>
      </w:tr>
      <w:tr w:rsidR="00D16A14" w:rsidRPr="00D16A14" w14:paraId="17732F9F" w14:textId="77777777">
        <w:tc>
          <w:tcPr>
            <w:tcW w:w="5220" w:type="dxa"/>
          </w:tcPr>
          <w:p w14:paraId="2704D6C2" w14:textId="0A8DBFCF" w:rsidR="00D16A14" w:rsidRPr="00D1669F" w:rsidRDefault="00D16A14" w:rsidP="00D16A14">
            <w:pPr>
              <w:keepNext/>
              <w:rPr>
                <w:rFonts w:ascii="Times New Roman" w:hAnsi="Times New Roman" w:cs="Times New Roman"/>
                <w:sz w:val="24"/>
                <w:szCs w:val="24"/>
              </w:rPr>
            </w:pPr>
            <w:r w:rsidRPr="00D1669F">
              <w:rPr>
                <w:rFonts w:ascii="Times New Roman" w:hAnsi="Times New Roman" w:cs="Times New Roman"/>
                <w:sz w:val="24"/>
                <w:szCs w:val="24"/>
              </w:rPr>
              <w:lastRenderedPageBreak/>
              <w:t>Brett Newsome</w:t>
            </w:r>
            <w:r w:rsidR="0042429E" w:rsidRPr="00D1669F">
              <w:rPr>
                <w:rFonts w:ascii="Times New Roman" w:hAnsi="Times New Roman" w:cs="Times New Roman"/>
                <w:sz w:val="24"/>
                <w:szCs w:val="24"/>
              </w:rPr>
              <w:t xml:space="preserve">, </w:t>
            </w:r>
            <w:r w:rsidRPr="00D1669F">
              <w:rPr>
                <w:rFonts w:ascii="Times New Roman" w:hAnsi="Times New Roman" w:cs="Times New Roman"/>
                <w:sz w:val="24"/>
                <w:szCs w:val="24"/>
              </w:rPr>
              <w:t>Vice President, Regulatory</w:t>
            </w:r>
          </w:p>
          <w:p w14:paraId="0FC42702" w14:textId="66F45589" w:rsidR="00D16A14" w:rsidRPr="00D1669F" w:rsidRDefault="0042429E" w:rsidP="00D16A14">
            <w:pPr>
              <w:keepNext/>
              <w:rPr>
                <w:rFonts w:ascii="Times New Roman" w:hAnsi="Times New Roman" w:cs="Times New Roman"/>
                <w:sz w:val="24"/>
                <w:szCs w:val="24"/>
              </w:rPr>
            </w:pPr>
            <w:r w:rsidRPr="00D1669F">
              <w:rPr>
                <w:rFonts w:ascii="Times New Roman" w:hAnsi="Times New Roman" w:cs="Times New Roman"/>
                <w:sz w:val="24"/>
                <w:szCs w:val="24"/>
              </w:rPr>
              <w:t>Tara Surratt</w:t>
            </w:r>
            <w:r w:rsidR="00D16A14" w:rsidRPr="00D1669F">
              <w:rPr>
                <w:rFonts w:ascii="Times New Roman" w:hAnsi="Times New Roman" w:cs="Times New Roman"/>
                <w:sz w:val="24"/>
                <w:szCs w:val="24"/>
              </w:rPr>
              <w:t>, Manager,</w:t>
            </w:r>
            <w:r w:rsidRPr="00D1669F">
              <w:rPr>
                <w:rFonts w:ascii="Times New Roman" w:hAnsi="Times New Roman" w:cs="Times New Roman"/>
                <w:sz w:val="24"/>
                <w:szCs w:val="24"/>
              </w:rPr>
              <w:t xml:space="preserve"> </w:t>
            </w:r>
            <w:r w:rsidR="00D16A14" w:rsidRPr="00D1669F">
              <w:rPr>
                <w:rFonts w:ascii="Times New Roman" w:hAnsi="Times New Roman" w:cs="Times New Roman"/>
                <w:sz w:val="24"/>
                <w:szCs w:val="24"/>
              </w:rPr>
              <w:t>Regulatory Affairs</w:t>
            </w:r>
          </w:p>
          <w:p w14:paraId="731932FE" w14:textId="77777777" w:rsidR="00D16A14" w:rsidRPr="00D1669F" w:rsidRDefault="00D16A14" w:rsidP="00D16A14">
            <w:pPr>
              <w:keepNext/>
              <w:rPr>
                <w:rFonts w:ascii="Times New Roman" w:hAnsi="Times New Roman" w:cs="Times New Roman"/>
                <w:sz w:val="24"/>
                <w:szCs w:val="24"/>
              </w:rPr>
            </w:pPr>
            <w:r w:rsidRPr="00D1669F">
              <w:rPr>
                <w:rFonts w:ascii="Times New Roman" w:hAnsi="Times New Roman" w:cs="Times New Roman"/>
                <w:sz w:val="24"/>
                <w:szCs w:val="24"/>
              </w:rPr>
              <w:t>SCANA Energy Marketing, LLC</w:t>
            </w:r>
          </w:p>
          <w:p w14:paraId="28C62E1D" w14:textId="77777777" w:rsidR="00D16A14" w:rsidRPr="00D1669F" w:rsidRDefault="00D16A14" w:rsidP="00D16A14">
            <w:pPr>
              <w:keepNext/>
              <w:rPr>
                <w:rFonts w:ascii="Times New Roman" w:hAnsi="Times New Roman" w:cs="Times New Roman"/>
                <w:sz w:val="24"/>
                <w:szCs w:val="24"/>
              </w:rPr>
            </w:pPr>
            <w:r w:rsidRPr="00D1669F">
              <w:rPr>
                <w:rFonts w:ascii="Times New Roman" w:hAnsi="Times New Roman" w:cs="Times New Roman"/>
                <w:sz w:val="24"/>
                <w:szCs w:val="24"/>
              </w:rPr>
              <w:t>3344 Peachtree Rd., Suite 2150</w:t>
            </w:r>
          </w:p>
          <w:p w14:paraId="55E3E17B" w14:textId="77777777" w:rsidR="00D16A14" w:rsidRPr="00D1669F" w:rsidRDefault="00D16A14" w:rsidP="00D16A14">
            <w:pPr>
              <w:keepNext/>
              <w:rPr>
                <w:rFonts w:ascii="Times New Roman" w:hAnsi="Times New Roman" w:cs="Times New Roman"/>
                <w:sz w:val="24"/>
                <w:szCs w:val="24"/>
              </w:rPr>
            </w:pPr>
            <w:r w:rsidRPr="00D1669F">
              <w:rPr>
                <w:rFonts w:ascii="Times New Roman" w:hAnsi="Times New Roman" w:cs="Times New Roman"/>
                <w:sz w:val="24"/>
                <w:szCs w:val="24"/>
              </w:rPr>
              <w:t>Atlanta, Georgia 30326</w:t>
            </w:r>
          </w:p>
          <w:p w14:paraId="224E0872" w14:textId="1D188320" w:rsidR="00D16A14" w:rsidRPr="00D1669F" w:rsidRDefault="00D16A14" w:rsidP="00D16A14">
            <w:pPr>
              <w:keepNext/>
              <w:rPr>
                <w:rFonts w:ascii="Times New Roman" w:hAnsi="Times New Roman" w:cs="Times New Roman"/>
                <w:sz w:val="24"/>
                <w:szCs w:val="24"/>
              </w:rPr>
            </w:pPr>
            <w:hyperlink r:id="rId38" w:history="1">
              <w:r w:rsidRPr="00D1669F">
                <w:rPr>
                  <w:rStyle w:val="Hyperlink"/>
                  <w:rFonts w:ascii="Times New Roman" w:hAnsi="Times New Roman" w:cs="Times New Roman"/>
                  <w:sz w:val="24"/>
                  <w:szCs w:val="24"/>
                </w:rPr>
                <w:t>Brett.Newsome@SCANAEnergy.com</w:t>
              </w:r>
            </w:hyperlink>
            <w:r w:rsidRPr="00D1669F">
              <w:rPr>
                <w:rFonts w:ascii="Times New Roman" w:hAnsi="Times New Roman" w:cs="Times New Roman"/>
                <w:sz w:val="24"/>
                <w:szCs w:val="24"/>
              </w:rPr>
              <w:t xml:space="preserve"> </w:t>
            </w:r>
          </w:p>
          <w:p w14:paraId="26A6D24F" w14:textId="173635B4" w:rsidR="00D16A14" w:rsidRPr="00D1669F" w:rsidRDefault="00D1669F" w:rsidP="00D16A14">
            <w:pPr>
              <w:keepNext/>
              <w:rPr>
                <w:rFonts w:ascii="Times New Roman" w:hAnsi="Times New Roman" w:cs="Times New Roman"/>
                <w:sz w:val="24"/>
                <w:szCs w:val="24"/>
              </w:rPr>
            </w:pPr>
            <w:hyperlink r:id="rId39" w:history="1">
              <w:r w:rsidRPr="00D1669F">
                <w:rPr>
                  <w:rStyle w:val="Hyperlink"/>
                  <w:rFonts w:ascii="Times New Roman" w:hAnsi="Times New Roman" w:cs="Times New Roman"/>
                  <w:sz w:val="24"/>
                  <w:szCs w:val="24"/>
                </w:rPr>
                <w:t>Tara.Surratt@SCANAEnergy.com</w:t>
              </w:r>
            </w:hyperlink>
            <w:r w:rsidRPr="00D1669F">
              <w:rPr>
                <w:rFonts w:ascii="Times New Roman" w:hAnsi="Times New Roman" w:cs="Times New Roman"/>
                <w:sz w:val="24"/>
                <w:szCs w:val="24"/>
              </w:rPr>
              <w:t xml:space="preserve">  </w:t>
            </w:r>
            <w:r w:rsidR="00D16A14" w:rsidRPr="00D1669F">
              <w:rPr>
                <w:rFonts w:ascii="Times New Roman" w:hAnsi="Times New Roman" w:cs="Times New Roman"/>
                <w:sz w:val="24"/>
                <w:szCs w:val="24"/>
              </w:rPr>
              <w:t xml:space="preserve"> </w:t>
            </w:r>
          </w:p>
          <w:p w14:paraId="68DEF2D2" w14:textId="77777777" w:rsidR="00D16A14" w:rsidRPr="00D1669F" w:rsidRDefault="00D16A14" w:rsidP="00D16A14">
            <w:pPr>
              <w:keepNext/>
              <w:rPr>
                <w:rFonts w:ascii="Times New Roman" w:hAnsi="Times New Roman" w:cs="Times New Roman"/>
                <w:sz w:val="24"/>
                <w:szCs w:val="24"/>
              </w:rPr>
            </w:pPr>
          </w:p>
        </w:tc>
        <w:tc>
          <w:tcPr>
            <w:tcW w:w="5040" w:type="dxa"/>
          </w:tcPr>
          <w:p w14:paraId="6D181BB3"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Steve Moore</w:t>
            </w:r>
          </w:p>
          <w:p w14:paraId="50EB98F0"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Mansfield Power and Gas, LLC</w:t>
            </w:r>
          </w:p>
          <w:p w14:paraId="79571337"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147 Turtle Cove</w:t>
            </w:r>
          </w:p>
          <w:p w14:paraId="1C8911A1"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Fayetteville, Georgia 30214</w:t>
            </w:r>
          </w:p>
          <w:p w14:paraId="2A303BCF" w14:textId="15E715B3" w:rsidR="00D16A14" w:rsidRPr="00D1669F" w:rsidRDefault="00D1669F" w:rsidP="00194764">
            <w:pPr>
              <w:keepNext/>
              <w:rPr>
                <w:rFonts w:ascii="Times New Roman" w:hAnsi="Times New Roman" w:cs="Times New Roman"/>
                <w:sz w:val="24"/>
                <w:szCs w:val="24"/>
              </w:rPr>
            </w:pPr>
            <w:hyperlink r:id="rId40" w:history="1">
              <w:r w:rsidRPr="00D1669F">
                <w:rPr>
                  <w:rStyle w:val="Hyperlink"/>
                  <w:rFonts w:ascii="Times New Roman" w:hAnsi="Times New Roman" w:cs="Times New Roman"/>
                  <w:sz w:val="24"/>
                  <w:szCs w:val="24"/>
                </w:rPr>
                <w:t>smoore@mansfieldpowergas.com</w:t>
              </w:r>
            </w:hyperlink>
            <w:r w:rsidRPr="00D1669F">
              <w:rPr>
                <w:rFonts w:ascii="Times New Roman" w:hAnsi="Times New Roman" w:cs="Times New Roman"/>
                <w:sz w:val="24"/>
                <w:szCs w:val="24"/>
              </w:rPr>
              <w:t xml:space="preserve"> </w:t>
            </w:r>
          </w:p>
        </w:tc>
      </w:tr>
      <w:tr w:rsidR="002501BF" w:rsidRPr="00D16A14" w14:paraId="2ED93E01" w14:textId="77777777">
        <w:tc>
          <w:tcPr>
            <w:tcW w:w="5220" w:type="dxa"/>
          </w:tcPr>
          <w:p w14:paraId="14E48109" w14:textId="77777777" w:rsidR="00D1669F" w:rsidRPr="00D1669F" w:rsidRDefault="00D47433" w:rsidP="00D1669F">
            <w:pPr>
              <w:rPr>
                <w:rFonts w:ascii="Times New Roman" w:hAnsi="Times New Roman" w:cs="Times New Roman"/>
                <w:sz w:val="24"/>
                <w:szCs w:val="24"/>
              </w:rPr>
            </w:pPr>
            <w:r w:rsidRPr="00D1669F">
              <w:rPr>
                <w:rFonts w:ascii="Times New Roman" w:hAnsi="Times New Roman" w:cs="Times New Roman"/>
                <w:sz w:val="24"/>
                <w:szCs w:val="24"/>
              </w:rPr>
              <w:t xml:space="preserve"> </w:t>
            </w:r>
            <w:r w:rsidR="00D1669F" w:rsidRPr="00D1669F">
              <w:rPr>
                <w:rFonts w:ascii="Times New Roman" w:hAnsi="Times New Roman" w:cs="Times New Roman"/>
                <w:sz w:val="24"/>
                <w:szCs w:val="24"/>
              </w:rPr>
              <w:t>Brad Puryear, Esq.</w:t>
            </w:r>
          </w:p>
          <w:p w14:paraId="1D36F31D"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1025 Airport Parkway, SW</w:t>
            </w:r>
          </w:p>
          <w:p w14:paraId="601965E4" w14:textId="77777777" w:rsidR="00D1669F" w:rsidRPr="00D1669F" w:rsidRDefault="00D1669F" w:rsidP="00D1669F">
            <w:pPr>
              <w:rPr>
                <w:rFonts w:ascii="Times New Roman" w:hAnsi="Times New Roman" w:cs="Times New Roman"/>
                <w:sz w:val="24"/>
                <w:szCs w:val="24"/>
              </w:rPr>
            </w:pPr>
            <w:r w:rsidRPr="00D1669F">
              <w:rPr>
                <w:rFonts w:ascii="Times New Roman" w:hAnsi="Times New Roman" w:cs="Times New Roman"/>
                <w:sz w:val="24"/>
                <w:szCs w:val="24"/>
              </w:rPr>
              <w:t>Gainesville, Georgia 30501</w:t>
            </w:r>
          </w:p>
          <w:p w14:paraId="75C9E861" w14:textId="4966CB2C" w:rsidR="002501BF" w:rsidRPr="00D1669F" w:rsidRDefault="00D1669F" w:rsidP="00D1669F">
            <w:pPr>
              <w:keepNext/>
              <w:rPr>
                <w:rFonts w:ascii="Times New Roman" w:hAnsi="Times New Roman" w:cs="Times New Roman"/>
                <w:sz w:val="24"/>
                <w:szCs w:val="24"/>
              </w:rPr>
            </w:pPr>
            <w:hyperlink r:id="rId41" w:history="1">
              <w:r w:rsidRPr="00D1669F">
                <w:rPr>
                  <w:rStyle w:val="Hyperlink"/>
                  <w:rFonts w:ascii="Times New Roman" w:hAnsi="Times New Roman" w:cs="Times New Roman"/>
                  <w:sz w:val="24"/>
                  <w:szCs w:val="24"/>
                </w:rPr>
                <w:t>bpuryear@mansfieldoil.com</w:t>
              </w:r>
            </w:hyperlink>
          </w:p>
        </w:tc>
        <w:tc>
          <w:tcPr>
            <w:tcW w:w="5040" w:type="dxa"/>
          </w:tcPr>
          <w:p w14:paraId="5F1052F3"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Jim Bottone</w:t>
            </w:r>
          </w:p>
          <w:p w14:paraId="104B0F3E"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Vice President, External Affairs</w:t>
            </w:r>
          </w:p>
          <w:p w14:paraId="2A9484A2"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Walton EMC Natural Gas</w:t>
            </w:r>
          </w:p>
          <w:p w14:paraId="1EB0FCCA"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P.O. Box 260</w:t>
            </w:r>
          </w:p>
          <w:p w14:paraId="06DEA53B" w14:textId="77777777" w:rsidR="00D1669F" w:rsidRPr="00D1669F" w:rsidRDefault="00D1669F" w:rsidP="00D1669F">
            <w:pPr>
              <w:keepNext/>
              <w:rPr>
                <w:rFonts w:ascii="Times New Roman" w:hAnsi="Times New Roman" w:cs="Times New Roman"/>
                <w:sz w:val="24"/>
                <w:szCs w:val="24"/>
              </w:rPr>
            </w:pPr>
            <w:r w:rsidRPr="00D1669F">
              <w:rPr>
                <w:rFonts w:ascii="Times New Roman" w:hAnsi="Times New Roman" w:cs="Times New Roman"/>
                <w:sz w:val="24"/>
                <w:szCs w:val="24"/>
              </w:rPr>
              <w:t>Monroe, Georgia 30655-0260</w:t>
            </w:r>
          </w:p>
          <w:p w14:paraId="5DE4D556" w14:textId="267585BA" w:rsidR="002501BF" w:rsidRPr="00D1669F" w:rsidRDefault="00D1669F" w:rsidP="00194764">
            <w:pPr>
              <w:keepNext/>
              <w:rPr>
                <w:rFonts w:ascii="Times New Roman" w:hAnsi="Times New Roman" w:cs="Times New Roman"/>
                <w:sz w:val="24"/>
                <w:szCs w:val="24"/>
              </w:rPr>
            </w:pPr>
            <w:hyperlink r:id="rId42" w:history="1">
              <w:r w:rsidRPr="00D1669F">
                <w:rPr>
                  <w:rStyle w:val="Hyperlink"/>
                  <w:rFonts w:ascii="Times New Roman" w:hAnsi="Times New Roman" w:cs="Times New Roman"/>
                  <w:sz w:val="24"/>
                  <w:szCs w:val="24"/>
                </w:rPr>
                <w:t>jbottone@waltonemc.com</w:t>
              </w:r>
            </w:hyperlink>
          </w:p>
        </w:tc>
      </w:tr>
    </w:tbl>
    <w:p w14:paraId="5F2C6635" w14:textId="77777777" w:rsidR="002501BF" w:rsidRPr="002501BF" w:rsidRDefault="002501BF" w:rsidP="002501BF">
      <w:pPr>
        <w:ind w:left="1440" w:firstLine="720"/>
        <w:rPr>
          <w:rFonts w:ascii="Times New Roman" w:hAnsi="Times New Roman" w:cs="Times New Roman"/>
          <w:noProof/>
          <w:sz w:val="24"/>
          <w:szCs w:val="24"/>
        </w:rPr>
      </w:pPr>
    </w:p>
    <w:p w14:paraId="4559E1C9" w14:textId="04F3D477" w:rsidR="002501BF" w:rsidRPr="002501BF" w:rsidRDefault="002501BF" w:rsidP="002501BF">
      <w:pPr>
        <w:rPr>
          <w:rFonts w:ascii="Times New Roman" w:hAnsi="Times New Roman" w:cs="Times New Roman"/>
          <w:noProof/>
          <w:sz w:val="24"/>
          <w:szCs w:val="24"/>
        </w:rPr>
      </w:pPr>
      <w:r w:rsidRPr="002501BF">
        <w:rPr>
          <w:rFonts w:ascii="Times New Roman" w:hAnsi="Times New Roman" w:cs="Times New Roman"/>
          <w:noProof/>
          <w:sz w:val="24"/>
          <w:szCs w:val="24"/>
        </w:rPr>
        <w:tab/>
        <w:t xml:space="preserve">This </w:t>
      </w:r>
      <w:r w:rsidR="00980A71">
        <w:rPr>
          <w:rFonts w:ascii="Times New Roman" w:hAnsi="Times New Roman" w:cs="Times New Roman"/>
          <w:noProof/>
          <w:sz w:val="24"/>
          <w:szCs w:val="24"/>
        </w:rPr>
        <w:t>20</w:t>
      </w:r>
      <w:r w:rsidR="00CB3560">
        <w:rPr>
          <w:rFonts w:ascii="Times New Roman" w:hAnsi="Times New Roman" w:cs="Times New Roman"/>
          <w:noProof/>
          <w:sz w:val="24"/>
          <w:szCs w:val="24"/>
        </w:rPr>
        <w:t>th</w:t>
      </w:r>
      <w:r w:rsidRPr="002501BF">
        <w:rPr>
          <w:rFonts w:ascii="Times New Roman" w:hAnsi="Times New Roman" w:cs="Times New Roman"/>
          <w:noProof/>
          <w:sz w:val="24"/>
          <w:szCs w:val="24"/>
        </w:rPr>
        <w:t xml:space="preserve"> day of </w:t>
      </w:r>
      <w:r w:rsidR="00980A71">
        <w:rPr>
          <w:rFonts w:ascii="Times New Roman" w:hAnsi="Times New Roman" w:cs="Times New Roman"/>
          <w:noProof/>
          <w:sz w:val="24"/>
          <w:szCs w:val="24"/>
        </w:rPr>
        <w:t>March,</w:t>
      </w:r>
      <w:r w:rsidRPr="002501BF">
        <w:rPr>
          <w:rFonts w:ascii="Times New Roman" w:hAnsi="Times New Roman" w:cs="Times New Roman"/>
          <w:noProof/>
          <w:sz w:val="24"/>
          <w:szCs w:val="24"/>
        </w:rPr>
        <w:t xml:space="preserve"> 202</w:t>
      </w:r>
      <w:r w:rsidR="00DC05A3">
        <w:rPr>
          <w:rFonts w:ascii="Times New Roman" w:hAnsi="Times New Roman" w:cs="Times New Roman"/>
          <w:noProof/>
          <w:sz w:val="24"/>
          <w:szCs w:val="24"/>
        </w:rPr>
        <w:t>4</w:t>
      </w:r>
      <w:r w:rsidRPr="002501BF">
        <w:rPr>
          <w:rFonts w:ascii="Times New Roman" w:hAnsi="Times New Roman" w:cs="Times New Roman"/>
          <w:noProof/>
          <w:sz w:val="24"/>
          <w:szCs w:val="24"/>
        </w:rPr>
        <w:t>.</w:t>
      </w:r>
    </w:p>
    <w:p w14:paraId="2437B064" w14:textId="77777777" w:rsidR="002501BF" w:rsidRPr="002501BF" w:rsidRDefault="002501BF" w:rsidP="002501BF">
      <w:pPr>
        <w:rPr>
          <w:rFonts w:ascii="Times New Roman" w:hAnsi="Times New Roman" w:cs="Times New Roman"/>
          <w:noProof/>
          <w:sz w:val="24"/>
          <w:szCs w:val="24"/>
        </w:rPr>
      </w:pPr>
    </w:p>
    <w:p w14:paraId="0776B40A" w14:textId="01840B1C" w:rsidR="002501BF" w:rsidRPr="002501BF" w:rsidRDefault="002501BF" w:rsidP="00D5053F">
      <w:pPr>
        <w:spacing w:after="0" w:line="240" w:lineRule="auto"/>
        <w:ind w:left="3600" w:firstLine="720"/>
        <w:rPr>
          <w:rFonts w:ascii="Times New Roman" w:hAnsi="Times New Roman" w:cs="Times New Roman"/>
          <w:sz w:val="24"/>
          <w:szCs w:val="24"/>
        </w:rPr>
      </w:pPr>
      <w:r w:rsidRPr="002501BF">
        <w:rPr>
          <w:rFonts w:ascii="Times New Roman" w:hAnsi="Times New Roman" w:cs="Times New Roman"/>
          <w:i/>
          <w:sz w:val="24"/>
          <w:szCs w:val="24"/>
          <w:u w:val="single"/>
        </w:rPr>
        <w:t>/s/ Robert B. Remar</w:t>
      </w:r>
      <w:r w:rsidR="00A616EF">
        <w:rPr>
          <w:rFonts w:ascii="Times New Roman" w:hAnsi="Times New Roman" w:cs="Times New Roman"/>
          <w:i/>
          <w:sz w:val="24"/>
          <w:szCs w:val="24"/>
          <w:u w:val="single"/>
        </w:rPr>
        <w:tab/>
      </w:r>
      <w:r w:rsidR="00A616EF">
        <w:rPr>
          <w:rFonts w:ascii="Times New Roman" w:hAnsi="Times New Roman" w:cs="Times New Roman"/>
          <w:i/>
          <w:sz w:val="24"/>
          <w:szCs w:val="24"/>
          <w:u w:val="single"/>
        </w:rPr>
        <w:tab/>
      </w:r>
      <w:r w:rsidR="00A616EF">
        <w:rPr>
          <w:rFonts w:ascii="Times New Roman" w:hAnsi="Times New Roman" w:cs="Times New Roman"/>
          <w:i/>
          <w:sz w:val="24"/>
          <w:szCs w:val="24"/>
          <w:u w:val="single"/>
        </w:rPr>
        <w:tab/>
      </w:r>
    </w:p>
    <w:p w14:paraId="6FE59096" w14:textId="77777777" w:rsidR="002501BF" w:rsidRPr="002501BF" w:rsidRDefault="002501BF" w:rsidP="002501BF">
      <w:pPr>
        <w:spacing w:after="0" w:line="240" w:lineRule="auto"/>
        <w:rPr>
          <w:rFonts w:ascii="Times New Roman" w:hAnsi="Times New Roman" w:cs="Times New Roman"/>
          <w:sz w:val="24"/>
          <w:szCs w:val="24"/>
        </w:rPr>
      </w:pP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t>Robert R. Remar</w:t>
      </w:r>
    </w:p>
    <w:p w14:paraId="54E8CA18" w14:textId="77777777" w:rsidR="002501BF" w:rsidRPr="002501BF" w:rsidRDefault="002501BF" w:rsidP="002501BF">
      <w:pPr>
        <w:spacing w:after="0" w:line="240" w:lineRule="auto"/>
        <w:rPr>
          <w:rFonts w:ascii="Times New Roman" w:hAnsi="Times New Roman" w:cs="Times New Roman"/>
          <w:sz w:val="24"/>
          <w:szCs w:val="24"/>
        </w:rPr>
      </w:pP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t>Georgia State Bar No. 600575</w:t>
      </w:r>
    </w:p>
    <w:p w14:paraId="019DE173" w14:textId="77777777" w:rsidR="002501BF" w:rsidRPr="002501BF" w:rsidRDefault="002501BF" w:rsidP="002501BF">
      <w:pPr>
        <w:spacing w:after="0" w:line="240" w:lineRule="auto"/>
        <w:rPr>
          <w:rFonts w:ascii="Times New Roman" w:hAnsi="Times New Roman" w:cs="Times New Roman"/>
          <w:sz w:val="24"/>
          <w:szCs w:val="24"/>
        </w:rPr>
      </w:pP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t>Samuel Richards</w:t>
      </w:r>
    </w:p>
    <w:p w14:paraId="20DEAD61" w14:textId="77777777" w:rsidR="002501BF" w:rsidRPr="002501BF" w:rsidRDefault="002501BF" w:rsidP="002501BF">
      <w:pPr>
        <w:spacing w:after="0" w:line="240" w:lineRule="auto"/>
        <w:rPr>
          <w:rFonts w:ascii="Times New Roman" w:hAnsi="Times New Roman" w:cs="Times New Roman"/>
          <w:sz w:val="24"/>
          <w:szCs w:val="24"/>
        </w:rPr>
      </w:pP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t>Georgia State Bar No. 947031</w:t>
      </w:r>
    </w:p>
    <w:p w14:paraId="19AE2959" w14:textId="77777777" w:rsidR="002501BF" w:rsidRPr="002501BF" w:rsidRDefault="002501BF" w:rsidP="002501BF">
      <w:pPr>
        <w:spacing w:after="0" w:line="240" w:lineRule="auto"/>
        <w:rPr>
          <w:rFonts w:ascii="Times New Roman" w:hAnsi="Times New Roman" w:cs="Times New Roman"/>
          <w:sz w:val="24"/>
          <w:szCs w:val="24"/>
        </w:rPr>
      </w:pP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hyperlink r:id="rId43" w:history="1">
        <w:r w:rsidRPr="002501BF">
          <w:rPr>
            <w:rStyle w:val="Hyperlink"/>
            <w:rFonts w:ascii="Times New Roman" w:hAnsi="Times New Roman" w:cs="Times New Roman"/>
            <w:sz w:val="24"/>
            <w:szCs w:val="24"/>
          </w:rPr>
          <w:t>rremar@sgrlaw.com</w:t>
        </w:r>
      </w:hyperlink>
    </w:p>
    <w:p w14:paraId="497508C5" w14:textId="77777777" w:rsidR="002501BF" w:rsidRPr="002501BF" w:rsidRDefault="002501BF" w:rsidP="002501BF">
      <w:pPr>
        <w:spacing w:after="0" w:line="240" w:lineRule="auto"/>
        <w:rPr>
          <w:rFonts w:ascii="Times New Roman" w:hAnsi="Times New Roman" w:cs="Times New Roman"/>
          <w:sz w:val="24"/>
          <w:szCs w:val="24"/>
        </w:rPr>
      </w:pP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r w:rsidRPr="002501BF">
        <w:rPr>
          <w:rFonts w:ascii="Times New Roman" w:hAnsi="Times New Roman" w:cs="Times New Roman"/>
          <w:sz w:val="24"/>
          <w:szCs w:val="24"/>
        </w:rPr>
        <w:tab/>
      </w:r>
      <w:hyperlink r:id="rId44" w:history="1">
        <w:r w:rsidRPr="002501BF">
          <w:rPr>
            <w:rStyle w:val="Hyperlink"/>
            <w:rFonts w:ascii="Times New Roman" w:hAnsi="Times New Roman" w:cs="Times New Roman"/>
            <w:sz w:val="24"/>
            <w:szCs w:val="24"/>
          </w:rPr>
          <w:t>srichards@sgrlaw.com</w:t>
        </w:r>
      </w:hyperlink>
    </w:p>
    <w:p w14:paraId="29DE5010" w14:textId="77777777" w:rsidR="002501BF" w:rsidRPr="002501BF" w:rsidRDefault="002501BF" w:rsidP="002501BF">
      <w:pPr>
        <w:spacing w:after="0" w:line="240" w:lineRule="auto"/>
        <w:rPr>
          <w:rFonts w:ascii="Times New Roman" w:hAnsi="Times New Roman" w:cs="Times New Roman"/>
          <w:sz w:val="24"/>
          <w:szCs w:val="24"/>
        </w:rPr>
      </w:pPr>
    </w:p>
    <w:p w14:paraId="50B2338D" w14:textId="77777777" w:rsidR="002501BF" w:rsidRPr="002501BF" w:rsidRDefault="002501BF" w:rsidP="002501BF">
      <w:pPr>
        <w:spacing w:after="0" w:line="240" w:lineRule="auto"/>
        <w:rPr>
          <w:rFonts w:ascii="Times New Roman" w:hAnsi="Times New Roman" w:cs="Times New Roman"/>
          <w:i/>
          <w:iCs/>
          <w:sz w:val="24"/>
          <w:szCs w:val="24"/>
        </w:rPr>
      </w:pPr>
      <w:r w:rsidRPr="002501BF">
        <w:rPr>
          <w:rFonts w:ascii="Times New Roman" w:hAnsi="Times New Roman" w:cs="Times New Roman"/>
          <w:i/>
          <w:iCs/>
          <w:sz w:val="24"/>
          <w:szCs w:val="24"/>
        </w:rPr>
        <w:tab/>
      </w:r>
      <w:r w:rsidRPr="002501BF">
        <w:rPr>
          <w:rFonts w:ascii="Times New Roman" w:hAnsi="Times New Roman" w:cs="Times New Roman"/>
          <w:i/>
          <w:iCs/>
          <w:sz w:val="24"/>
          <w:szCs w:val="24"/>
        </w:rPr>
        <w:tab/>
      </w:r>
      <w:r w:rsidRPr="002501BF">
        <w:rPr>
          <w:rFonts w:ascii="Times New Roman" w:hAnsi="Times New Roman" w:cs="Times New Roman"/>
          <w:i/>
          <w:iCs/>
          <w:sz w:val="24"/>
          <w:szCs w:val="24"/>
        </w:rPr>
        <w:tab/>
      </w:r>
      <w:r w:rsidRPr="002501BF">
        <w:rPr>
          <w:rFonts w:ascii="Times New Roman" w:hAnsi="Times New Roman" w:cs="Times New Roman"/>
          <w:i/>
          <w:iCs/>
          <w:sz w:val="24"/>
          <w:szCs w:val="24"/>
        </w:rPr>
        <w:tab/>
      </w:r>
      <w:r w:rsidRPr="002501BF">
        <w:rPr>
          <w:rFonts w:ascii="Times New Roman" w:hAnsi="Times New Roman" w:cs="Times New Roman"/>
          <w:i/>
          <w:iCs/>
          <w:sz w:val="24"/>
          <w:szCs w:val="24"/>
        </w:rPr>
        <w:tab/>
      </w:r>
      <w:r w:rsidRPr="002501BF">
        <w:rPr>
          <w:rFonts w:ascii="Times New Roman" w:hAnsi="Times New Roman" w:cs="Times New Roman"/>
          <w:i/>
          <w:iCs/>
          <w:sz w:val="24"/>
          <w:szCs w:val="24"/>
        </w:rPr>
        <w:tab/>
        <w:t>Attorneys for SouthStar Energy Services LLC</w:t>
      </w:r>
    </w:p>
    <w:p w14:paraId="5F709BD6" w14:textId="77777777" w:rsidR="002501BF" w:rsidRPr="002501BF" w:rsidRDefault="002501BF" w:rsidP="002501BF">
      <w:pPr>
        <w:spacing w:after="0" w:line="240" w:lineRule="auto"/>
        <w:rPr>
          <w:rFonts w:ascii="Times New Roman" w:hAnsi="Times New Roman" w:cs="Times New Roman"/>
          <w:i/>
          <w:iCs/>
          <w:sz w:val="24"/>
          <w:szCs w:val="24"/>
        </w:rPr>
      </w:pPr>
      <w:r w:rsidRPr="002501BF">
        <w:rPr>
          <w:rFonts w:ascii="Times New Roman" w:hAnsi="Times New Roman" w:cs="Times New Roman"/>
          <w:i/>
          <w:iCs/>
          <w:sz w:val="24"/>
          <w:szCs w:val="24"/>
        </w:rPr>
        <w:tab/>
      </w:r>
      <w:r w:rsidRPr="002501BF">
        <w:rPr>
          <w:rFonts w:ascii="Times New Roman" w:hAnsi="Times New Roman" w:cs="Times New Roman"/>
          <w:i/>
          <w:iCs/>
          <w:sz w:val="24"/>
          <w:szCs w:val="24"/>
        </w:rPr>
        <w:tab/>
      </w:r>
      <w:r w:rsidRPr="002501BF">
        <w:rPr>
          <w:rFonts w:ascii="Times New Roman" w:hAnsi="Times New Roman" w:cs="Times New Roman"/>
          <w:i/>
          <w:iCs/>
          <w:sz w:val="24"/>
          <w:szCs w:val="24"/>
        </w:rPr>
        <w:tab/>
      </w:r>
      <w:r w:rsidRPr="002501BF">
        <w:rPr>
          <w:rFonts w:ascii="Times New Roman" w:hAnsi="Times New Roman" w:cs="Times New Roman"/>
          <w:i/>
          <w:iCs/>
          <w:sz w:val="24"/>
          <w:szCs w:val="24"/>
        </w:rPr>
        <w:tab/>
      </w:r>
      <w:r w:rsidRPr="002501BF">
        <w:rPr>
          <w:rFonts w:ascii="Times New Roman" w:hAnsi="Times New Roman" w:cs="Times New Roman"/>
          <w:i/>
          <w:iCs/>
          <w:sz w:val="24"/>
          <w:szCs w:val="24"/>
        </w:rPr>
        <w:tab/>
      </w:r>
      <w:r w:rsidRPr="002501BF">
        <w:rPr>
          <w:rFonts w:ascii="Times New Roman" w:hAnsi="Times New Roman" w:cs="Times New Roman"/>
          <w:i/>
          <w:iCs/>
          <w:sz w:val="24"/>
          <w:szCs w:val="24"/>
        </w:rPr>
        <w:tab/>
        <w:t>d/b/a Georgia Natural Gas</w:t>
      </w:r>
    </w:p>
    <w:p w14:paraId="7E1744FE" w14:textId="77777777" w:rsidR="002501BF" w:rsidRPr="002501BF" w:rsidRDefault="002501BF" w:rsidP="002501BF">
      <w:pPr>
        <w:rPr>
          <w:rFonts w:ascii="Times New Roman" w:hAnsi="Times New Roman" w:cs="Times New Roman"/>
          <w:sz w:val="24"/>
          <w:szCs w:val="24"/>
        </w:rPr>
      </w:pPr>
    </w:p>
    <w:p w14:paraId="5DBEC5D3" w14:textId="77777777" w:rsidR="002501BF" w:rsidRPr="002501BF" w:rsidRDefault="002501BF" w:rsidP="002501BF">
      <w:pPr>
        <w:spacing w:after="0" w:line="240" w:lineRule="auto"/>
        <w:rPr>
          <w:rFonts w:ascii="Times New Roman" w:hAnsi="Times New Roman" w:cs="Times New Roman"/>
          <w:sz w:val="24"/>
          <w:szCs w:val="24"/>
        </w:rPr>
      </w:pPr>
      <w:r w:rsidRPr="002501BF">
        <w:rPr>
          <w:rFonts w:ascii="Times New Roman" w:hAnsi="Times New Roman" w:cs="Times New Roman"/>
          <w:sz w:val="24"/>
          <w:szCs w:val="24"/>
        </w:rPr>
        <w:t>SMITH &amp; GAMBRELL RUSSELL, LLP</w:t>
      </w:r>
    </w:p>
    <w:p w14:paraId="7AB80BBC" w14:textId="77777777" w:rsidR="002501BF" w:rsidRPr="002501BF" w:rsidRDefault="002501BF" w:rsidP="002501BF">
      <w:pPr>
        <w:spacing w:after="0" w:line="240" w:lineRule="auto"/>
        <w:rPr>
          <w:rFonts w:ascii="Times New Roman" w:hAnsi="Times New Roman" w:cs="Times New Roman"/>
          <w:sz w:val="24"/>
          <w:szCs w:val="24"/>
        </w:rPr>
      </w:pPr>
      <w:r w:rsidRPr="002501BF">
        <w:rPr>
          <w:rFonts w:ascii="Times New Roman" w:hAnsi="Times New Roman" w:cs="Times New Roman"/>
          <w:sz w:val="24"/>
          <w:szCs w:val="24"/>
        </w:rPr>
        <w:t>1105 West Peachtree Street, NE</w:t>
      </w:r>
    </w:p>
    <w:p w14:paraId="01A73492" w14:textId="77777777" w:rsidR="002501BF" w:rsidRPr="002501BF" w:rsidRDefault="002501BF" w:rsidP="002501BF">
      <w:pPr>
        <w:spacing w:after="0" w:line="240" w:lineRule="auto"/>
        <w:rPr>
          <w:rFonts w:ascii="Times New Roman" w:hAnsi="Times New Roman" w:cs="Times New Roman"/>
          <w:sz w:val="24"/>
          <w:szCs w:val="24"/>
        </w:rPr>
      </w:pPr>
      <w:r w:rsidRPr="002501BF">
        <w:rPr>
          <w:rFonts w:ascii="Times New Roman" w:hAnsi="Times New Roman" w:cs="Times New Roman"/>
          <w:sz w:val="24"/>
          <w:szCs w:val="24"/>
        </w:rPr>
        <w:t>Suite 1000</w:t>
      </w:r>
    </w:p>
    <w:p w14:paraId="06986F87" w14:textId="77777777" w:rsidR="002501BF" w:rsidRPr="002501BF" w:rsidRDefault="002501BF" w:rsidP="002501BF">
      <w:pPr>
        <w:spacing w:after="0" w:line="240" w:lineRule="auto"/>
        <w:rPr>
          <w:rFonts w:ascii="Times New Roman" w:hAnsi="Times New Roman" w:cs="Times New Roman"/>
          <w:sz w:val="24"/>
          <w:szCs w:val="24"/>
        </w:rPr>
      </w:pPr>
      <w:r w:rsidRPr="002501BF">
        <w:rPr>
          <w:rFonts w:ascii="Times New Roman" w:hAnsi="Times New Roman" w:cs="Times New Roman"/>
          <w:sz w:val="24"/>
          <w:szCs w:val="24"/>
        </w:rPr>
        <w:t>Atlanta, GA 30309</w:t>
      </w:r>
    </w:p>
    <w:p w14:paraId="20FB4126" w14:textId="77777777" w:rsidR="002501BF" w:rsidRPr="002501BF" w:rsidRDefault="002501BF" w:rsidP="002501BF">
      <w:pPr>
        <w:spacing w:after="0" w:line="240" w:lineRule="auto"/>
        <w:rPr>
          <w:rFonts w:ascii="Times New Roman" w:hAnsi="Times New Roman" w:cs="Times New Roman"/>
          <w:sz w:val="24"/>
          <w:szCs w:val="24"/>
        </w:rPr>
      </w:pPr>
      <w:r w:rsidRPr="002501BF">
        <w:rPr>
          <w:rFonts w:ascii="Times New Roman" w:hAnsi="Times New Roman" w:cs="Times New Roman"/>
          <w:sz w:val="24"/>
          <w:szCs w:val="24"/>
        </w:rPr>
        <w:t>Telephone: 404-815-3500</w:t>
      </w:r>
    </w:p>
    <w:p w14:paraId="61FF0921" w14:textId="77777777" w:rsidR="002501BF" w:rsidRPr="002501BF" w:rsidRDefault="002501BF" w:rsidP="002501BF">
      <w:pPr>
        <w:spacing w:after="0" w:line="240" w:lineRule="auto"/>
        <w:rPr>
          <w:rFonts w:ascii="Times New Roman" w:hAnsi="Times New Roman" w:cs="Times New Roman"/>
          <w:sz w:val="24"/>
          <w:szCs w:val="24"/>
        </w:rPr>
      </w:pPr>
      <w:r w:rsidRPr="002501BF">
        <w:rPr>
          <w:rFonts w:ascii="Times New Roman" w:hAnsi="Times New Roman" w:cs="Times New Roman"/>
          <w:sz w:val="24"/>
          <w:szCs w:val="24"/>
        </w:rPr>
        <w:t>Facsimile: 404-815-3568</w:t>
      </w:r>
    </w:p>
    <w:p w14:paraId="100E2BFE" w14:textId="77777777" w:rsidR="002501BF" w:rsidRPr="002501BF" w:rsidRDefault="002501BF" w:rsidP="002501BF">
      <w:pPr>
        <w:rPr>
          <w:rFonts w:ascii="Times New Roman" w:hAnsi="Times New Roman" w:cs="Times New Roman"/>
          <w:sz w:val="24"/>
          <w:szCs w:val="24"/>
        </w:rPr>
      </w:pPr>
    </w:p>
    <w:p w14:paraId="0ABA67C6" w14:textId="77777777" w:rsidR="002501BF" w:rsidRPr="002501BF" w:rsidRDefault="002501BF" w:rsidP="002501BF">
      <w:pPr>
        <w:rPr>
          <w:rFonts w:ascii="Times New Roman" w:hAnsi="Times New Roman" w:cs="Times New Roman"/>
          <w:sz w:val="24"/>
          <w:szCs w:val="24"/>
        </w:rPr>
      </w:pPr>
    </w:p>
    <w:p w14:paraId="21514828" w14:textId="77777777" w:rsidR="00BD7216" w:rsidRPr="002501BF" w:rsidRDefault="00BD7216" w:rsidP="005B3DAA">
      <w:pPr>
        <w:spacing w:line="240" w:lineRule="auto"/>
        <w:ind w:left="1440" w:hanging="1440"/>
        <w:contextualSpacing/>
        <w:rPr>
          <w:rFonts w:ascii="Times New Roman" w:hAnsi="Times New Roman" w:cs="Times New Roman"/>
          <w:b/>
          <w:bCs/>
          <w:sz w:val="24"/>
          <w:szCs w:val="24"/>
          <w:u w:val="single"/>
        </w:rPr>
      </w:pPr>
    </w:p>
    <w:sectPr w:rsidR="00BD7216" w:rsidRPr="002501BF" w:rsidSect="008609EF">
      <w:footerReference w:type="default" r:id="rId45"/>
      <w:headerReference w:type="first" r:id="rId46"/>
      <w:footerReference w:type="first" r:id="rId4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A687" w14:textId="77777777" w:rsidR="008609EF" w:rsidRDefault="008609EF" w:rsidP="000B3DEC">
      <w:pPr>
        <w:spacing w:after="0" w:line="240" w:lineRule="auto"/>
      </w:pPr>
      <w:r>
        <w:separator/>
      </w:r>
    </w:p>
  </w:endnote>
  <w:endnote w:type="continuationSeparator" w:id="0">
    <w:p w14:paraId="44FED4A3" w14:textId="77777777" w:rsidR="008609EF" w:rsidRDefault="008609EF" w:rsidP="000B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0CEC" w14:textId="77777777" w:rsidR="007C4748" w:rsidRDefault="007C4748">
    <w:pPr>
      <w:pStyle w:val="DocID"/>
    </w:pPr>
    <w:r>
      <w:t>SGR/70238565.1</w:t>
    </w:r>
  </w:p>
  <w:p w14:paraId="35C24774" w14:textId="2B0F2E71" w:rsidR="00880FE2" w:rsidRDefault="00880FE2" w:rsidP="003906AC">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6350" w14:textId="77777777" w:rsidR="007C4748" w:rsidRPr="00A210F5" w:rsidRDefault="007C4748">
    <w:pPr>
      <w:pStyle w:val="Footer"/>
      <w:jc w:val="center"/>
      <w:rPr>
        <w:rFonts w:ascii="Times New Roman" w:hAnsi="Times New Roman" w:cs="Times New Roman"/>
        <w:sz w:val="20"/>
        <w:szCs w:val="20"/>
      </w:rPr>
    </w:pPr>
    <w:r w:rsidRPr="00A210F5">
      <w:rPr>
        <w:rFonts w:ascii="Times New Roman" w:hAnsi="Times New Roman" w:cs="Times New Roman"/>
        <w:sz w:val="20"/>
        <w:szCs w:val="20"/>
      </w:rPr>
      <w:t>Docket 43820: GNG’s 1</w:t>
    </w:r>
    <w:proofErr w:type="gramStart"/>
    <w:r w:rsidRPr="00A210F5">
      <w:rPr>
        <w:rFonts w:ascii="Times New Roman" w:hAnsi="Times New Roman" w:cs="Times New Roman"/>
        <w:sz w:val="20"/>
        <w:szCs w:val="20"/>
        <w:vertAlign w:val="superscript"/>
      </w:rPr>
      <w:t xml:space="preserve">st  </w:t>
    </w:r>
    <w:r w:rsidRPr="00A210F5">
      <w:rPr>
        <w:rFonts w:ascii="Times New Roman" w:hAnsi="Times New Roman" w:cs="Times New Roman"/>
        <w:sz w:val="20"/>
        <w:szCs w:val="20"/>
      </w:rPr>
      <w:t>Set</w:t>
    </w:r>
    <w:proofErr w:type="gramEnd"/>
    <w:r w:rsidRPr="00A210F5">
      <w:rPr>
        <w:rFonts w:ascii="Times New Roman" w:hAnsi="Times New Roman" w:cs="Times New Roman"/>
        <w:sz w:val="20"/>
        <w:szCs w:val="20"/>
      </w:rPr>
      <w:t xml:space="preserve"> of DRs </w:t>
    </w:r>
  </w:p>
  <w:p w14:paraId="3ABB9B07" w14:textId="77777777" w:rsidR="007C4748" w:rsidRPr="00A210F5" w:rsidRDefault="007C4748">
    <w:pPr>
      <w:pStyle w:val="DocID"/>
      <w:spacing w:after="0" w:line="240" w:lineRule="auto"/>
      <w:jc w:val="center"/>
      <w:rPr>
        <w:sz w:val="20"/>
        <w:szCs w:val="20"/>
      </w:rPr>
    </w:pPr>
    <w:r w:rsidRPr="00A210F5">
      <w:rPr>
        <w:sz w:val="20"/>
        <w:szCs w:val="20"/>
      </w:rPr>
      <w:t>2025-2034 i-CDP-GRAM</w:t>
    </w:r>
  </w:p>
  <w:p w14:paraId="4A372067" w14:textId="782E1306" w:rsidR="007C4748" w:rsidRPr="00A210F5" w:rsidRDefault="007C4748">
    <w:pPr>
      <w:pStyle w:val="DocID"/>
      <w:spacing w:after="0" w:line="240" w:lineRule="auto"/>
      <w:jc w:val="center"/>
      <w:rPr>
        <w:sz w:val="20"/>
        <w:szCs w:val="20"/>
      </w:rPr>
    </w:pPr>
    <w:r w:rsidRPr="00A210F5">
      <w:rPr>
        <w:sz w:val="20"/>
        <w:szCs w:val="20"/>
      </w:rPr>
      <w:t xml:space="preserve">Page </w:t>
    </w:r>
    <w:r w:rsidR="00656F05" w:rsidRPr="00A210F5">
      <w:rPr>
        <w:sz w:val="20"/>
        <w:szCs w:val="20"/>
      </w:rPr>
      <w:t>1</w:t>
    </w:r>
    <w:r w:rsidRPr="00A210F5">
      <w:rPr>
        <w:sz w:val="20"/>
        <w:szCs w:val="20"/>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2AEE" w14:textId="77777777" w:rsidR="007C4748" w:rsidRDefault="007C4748">
    <w:pPr>
      <w:pStyle w:val="DocID"/>
    </w:pPr>
    <w:r>
      <w:t>SGR/70238565.1</w:t>
    </w:r>
  </w:p>
  <w:p w14:paraId="348A0833" w14:textId="67EDDB9E" w:rsidR="00880FE2" w:rsidRDefault="00880FE2" w:rsidP="003906AC">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972F" w14:textId="77777777" w:rsidR="00656F05" w:rsidRPr="00A210F5" w:rsidRDefault="00656F05">
    <w:pPr>
      <w:pStyle w:val="Footer"/>
      <w:jc w:val="center"/>
      <w:rPr>
        <w:rFonts w:ascii="Times New Roman" w:hAnsi="Times New Roman" w:cs="Times New Roman"/>
        <w:sz w:val="20"/>
        <w:szCs w:val="20"/>
      </w:rPr>
    </w:pPr>
    <w:r w:rsidRPr="00A210F5">
      <w:rPr>
        <w:rFonts w:ascii="Times New Roman" w:hAnsi="Times New Roman" w:cs="Times New Roman"/>
        <w:sz w:val="20"/>
        <w:szCs w:val="20"/>
      </w:rPr>
      <w:t>Docket 43820: GNG’s 1</w:t>
    </w:r>
    <w:proofErr w:type="gramStart"/>
    <w:r w:rsidRPr="00A210F5">
      <w:rPr>
        <w:rFonts w:ascii="Times New Roman" w:hAnsi="Times New Roman" w:cs="Times New Roman"/>
        <w:sz w:val="20"/>
        <w:szCs w:val="20"/>
        <w:vertAlign w:val="superscript"/>
      </w:rPr>
      <w:t xml:space="preserve">st  </w:t>
    </w:r>
    <w:r w:rsidRPr="00A210F5">
      <w:rPr>
        <w:rFonts w:ascii="Times New Roman" w:hAnsi="Times New Roman" w:cs="Times New Roman"/>
        <w:sz w:val="20"/>
        <w:szCs w:val="20"/>
      </w:rPr>
      <w:t>Set</w:t>
    </w:r>
    <w:proofErr w:type="gramEnd"/>
    <w:r w:rsidRPr="00A210F5">
      <w:rPr>
        <w:rFonts w:ascii="Times New Roman" w:hAnsi="Times New Roman" w:cs="Times New Roman"/>
        <w:sz w:val="20"/>
        <w:szCs w:val="20"/>
      </w:rPr>
      <w:t xml:space="preserve"> of DRs </w:t>
    </w:r>
  </w:p>
  <w:p w14:paraId="2BC9DA37" w14:textId="77777777" w:rsidR="00656F05" w:rsidRPr="00A210F5" w:rsidRDefault="00656F05">
    <w:pPr>
      <w:pStyle w:val="DocID"/>
      <w:spacing w:after="0" w:line="240" w:lineRule="auto"/>
      <w:jc w:val="center"/>
      <w:rPr>
        <w:sz w:val="20"/>
        <w:szCs w:val="20"/>
      </w:rPr>
    </w:pPr>
    <w:r w:rsidRPr="00A210F5">
      <w:rPr>
        <w:sz w:val="20"/>
        <w:szCs w:val="20"/>
      </w:rPr>
      <w:t>2025-2034 i-CDP-GRAM</w:t>
    </w:r>
  </w:p>
  <w:p w14:paraId="79C5386F" w14:textId="35530510" w:rsidR="00656F05" w:rsidRPr="00A210F5" w:rsidRDefault="00656F05">
    <w:pPr>
      <w:pStyle w:val="DocID"/>
      <w:spacing w:after="0" w:line="240" w:lineRule="auto"/>
      <w:jc w:val="center"/>
      <w:rPr>
        <w:sz w:val="20"/>
        <w:szCs w:val="20"/>
      </w:rPr>
    </w:pPr>
    <w:r w:rsidRPr="00A210F5">
      <w:rPr>
        <w:sz w:val="20"/>
        <w:szCs w:val="20"/>
      </w:rPr>
      <w:t xml:space="preserve">Page </w:t>
    </w:r>
    <w:r w:rsidR="00695430" w:rsidRPr="00A210F5">
      <w:rPr>
        <w:sz w:val="20"/>
        <w:szCs w:val="20"/>
      </w:rPr>
      <w:t>2</w:t>
    </w:r>
    <w:r w:rsidRPr="00A210F5">
      <w:rPr>
        <w:sz w:val="20"/>
        <w:szCs w:val="20"/>
      </w:rPr>
      <w:t xml:space="preserve"> of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6D80" w14:textId="11D07918" w:rsidR="00511357" w:rsidRDefault="0032232A" w:rsidP="00C85F98">
    <w:pPr>
      <w:pStyle w:val="DocID"/>
    </w:pPr>
    <w:r>
      <w:t>SGR/70238418.1</w:t>
    </w:r>
  </w:p>
  <w:p w14:paraId="2B74B97B" w14:textId="684F89B8" w:rsidR="00880FE2" w:rsidRDefault="00880FE2" w:rsidP="003906AC">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E9A4" w14:textId="77777777" w:rsidR="00A210F5" w:rsidRDefault="00A210F5" w:rsidP="00A210F5">
    <w:pPr>
      <w:pStyle w:val="Footer"/>
      <w:jc w:val="center"/>
      <w:rPr>
        <w:rFonts w:ascii="Times New Roman" w:hAnsi="Times New Roman" w:cs="Times New Roman"/>
        <w:sz w:val="20"/>
        <w:szCs w:val="20"/>
      </w:rPr>
    </w:pPr>
    <w:r w:rsidRPr="00A93E0F">
      <w:rPr>
        <w:rFonts w:ascii="Times New Roman" w:hAnsi="Times New Roman" w:cs="Times New Roman"/>
        <w:sz w:val="20"/>
        <w:szCs w:val="20"/>
      </w:rPr>
      <w:t>Docket 4</w:t>
    </w:r>
    <w:r>
      <w:rPr>
        <w:rFonts w:ascii="Times New Roman" w:hAnsi="Times New Roman" w:cs="Times New Roman"/>
        <w:sz w:val="20"/>
        <w:szCs w:val="20"/>
      </w:rPr>
      <w:t>38</w:t>
    </w:r>
    <w:r w:rsidRPr="00A93E0F">
      <w:rPr>
        <w:rFonts w:ascii="Times New Roman" w:hAnsi="Times New Roman" w:cs="Times New Roman"/>
        <w:sz w:val="20"/>
        <w:szCs w:val="20"/>
      </w:rPr>
      <w:t xml:space="preserve">20: </w:t>
    </w:r>
    <w:r>
      <w:rPr>
        <w:rFonts w:ascii="Times New Roman" w:hAnsi="Times New Roman" w:cs="Times New Roman"/>
        <w:sz w:val="20"/>
        <w:szCs w:val="20"/>
      </w:rPr>
      <w:t>GNG’s 1</w:t>
    </w:r>
    <w:proofErr w:type="gramStart"/>
    <w:r>
      <w:rPr>
        <w:rFonts w:ascii="Times New Roman" w:hAnsi="Times New Roman" w:cs="Times New Roman"/>
        <w:sz w:val="20"/>
        <w:szCs w:val="20"/>
        <w:vertAlign w:val="superscript"/>
      </w:rPr>
      <w:t xml:space="preserve">st  </w:t>
    </w:r>
    <w:r>
      <w:rPr>
        <w:rFonts w:ascii="Times New Roman" w:hAnsi="Times New Roman" w:cs="Times New Roman"/>
        <w:sz w:val="20"/>
        <w:szCs w:val="20"/>
      </w:rPr>
      <w:t>Set</w:t>
    </w:r>
    <w:proofErr w:type="gramEnd"/>
    <w:r>
      <w:rPr>
        <w:rFonts w:ascii="Times New Roman" w:hAnsi="Times New Roman" w:cs="Times New Roman"/>
        <w:sz w:val="20"/>
        <w:szCs w:val="20"/>
      </w:rPr>
      <w:t xml:space="preserve"> of DRs </w:t>
    </w:r>
  </w:p>
  <w:p w14:paraId="11FFF679" w14:textId="77777777" w:rsidR="00A210F5" w:rsidRPr="00A93E0F" w:rsidRDefault="00A210F5" w:rsidP="00A210F5">
    <w:pPr>
      <w:pStyle w:val="Footer"/>
      <w:jc w:val="center"/>
      <w:rPr>
        <w:rFonts w:ascii="Times New Roman" w:hAnsi="Times New Roman" w:cs="Times New Roman"/>
        <w:sz w:val="20"/>
        <w:szCs w:val="20"/>
      </w:rPr>
    </w:pPr>
    <w:r>
      <w:rPr>
        <w:rFonts w:ascii="Times New Roman" w:hAnsi="Times New Roman" w:cs="Times New Roman"/>
        <w:sz w:val="20"/>
        <w:szCs w:val="20"/>
      </w:rPr>
      <w:t>2025 – 2034 i-CDP - GRAM</w:t>
    </w:r>
  </w:p>
  <w:p w14:paraId="239F34C9" w14:textId="77777777" w:rsidR="00A210F5" w:rsidRDefault="00000000" w:rsidP="00A210F5">
    <w:pPr>
      <w:pStyle w:val="DocID"/>
      <w:jc w:val="center"/>
    </w:pPr>
    <w:sdt>
      <w:sdtPr>
        <w:rPr>
          <w:rFonts w:cs="Times New Roman"/>
          <w:sz w:val="20"/>
          <w:szCs w:val="20"/>
        </w:rPr>
        <w:id w:val="744992843"/>
        <w:docPartObj>
          <w:docPartGallery w:val="Page Numbers (Bottom of Page)"/>
          <w:docPartUnique/>
        </w:docPartObj>
      </w:sdtPr>
      <w:sdtContent>
        <w:sdt>
          <w:sdtPr>
            <w:rPr>
              <w:rFonts w:cs="Times New Roman"/>
              <w:sz w:val="20"/>
              <w:szCs w:val="20"/>
            </w:rPr>
            <w:id w:val="-1650744026"/>
            <w:docPartObj>
              <w:docPartGallery w:val="Page Numbers (Top of Page)"/>
              <w:docPartUnique/>
            </w:docPartObj>
          </w:sdtPr>
          <w:sdtContent>
            <w:r w:rsidR="00A210F5" w:rsidRPr="00A93E0F">
              <w:rPr>
                <w:rFonts w:cs="Times New Roman"/>
                <w:sz w:val="20"/>
                <w:szCs w:val="20"/>
              </w:rPr>
              <w:t xml:space="preserve">Page </w:t>
            </w:r>
            <w:r w:rsidR="00A210F5" w:rsidRPr="00A93E0F">
              <w:rPr>
                <w:rFonts w:cs="Times New Roman"/>
                <w:bCs/>
                <w:sz w:val="20"/>
                <w:szCs w:val="20"/>
              </w:rPr>
              <w:fldChar w:fldCharType="begin"/>
            </w:r>
            <w:r w:rsidR="00A210F5" w:rsidRPr="00A93E0F">
              <w:rPr>
                <w:rFonts w:cs="Times New Roman"/>
                <w:bCs/>
                <w:sz w:val="20"/>
                <w:szCs w:val="20"/>
              </w:rPr>
              <w:instrText xml:space="preserve"> PAGE </w:instrText>
            </w:r>
            <w:r w:rsidR="00A210F5" w:rsidRPr="00A93E0F">
              <w:rPr>
                <w:rFonts w:cs="Times New Roman"/>
                <w:bCs/>
                <w:sz w:val="20"/>
                <w:szCs w:val="20"/>
              </w:rPr>
              <w:fldChar w:fldCharType="separate"/>
            </w:r>
            <w:r w:rsidR="00A210F5">
              <w:rPr>
                <w:rFonts w:cs="Times New Roman"/>
                <w:bCs/>
                <w:sz w:val="20"/>
                <w:szCs w:val="20"/>
              </w:rPr>
              <w:t>3</w:t>
            </w:r>
            <w:r w:rsidR="00A210F5" w:rsidRPr="00A93E0F">
              <w:rPr>
                <w:rFonts w:cs="Times New Roman"/>
                <w:bCs/>
                <w:sz w:val="20"/>
                <w:szCs w:val="20"/>
              </w:rPr>
              <w:fldChar w:fldCharType="end"/>
            </w:r>
            <w:r w:rsidR="00A210F5" w:rsidRPr="00A93E0F">
              <w:rPr>
                <w:rFonts w:cs="Times New Roman"/>
                <w:sz w:val="20"/>
                <w:szCs w:val="20"/>
              </w:rPr>
              <w:t xml:space="preserve"> of </w:t>
            </w:r>
            <w:r w:rsidR="00A210F5">
              <w:rPr>
                <w:rFonts w:cs="Times New Roman"/>
                <w:bCs/>
                <w:sz w:val="20"/>
                <w:szCs w:val="20"/>
              </w:rPr>
              <w:t>4</w:t>
            </w:r>
          </w:sdtContent>
        </w:sdt>
      </w:sdtContent>
    </w:sdt>
    <w:r w:rsidR="00A210F5">
      <w:t xml:space="preserve"> </w:t>
    </w:r>
  </w:p>
  <w:p w14:paraId="63CFE238" w14:textId="77777777" w:rsidR="00EE0332" w:rsidRPr="00A93E0F" w:rsidRDefault="00EE0332">
    <w:pPr>
      <w:pStyle w:val="Footer"/>
      <w:jc w:val="center"/>
      <w:rPr>
        <w:rFonts w:ascii="Times New Roman" w:hAnsi="Times New Roman" w:cs="Times New Roman"/>
        <w:sz w:val="20"/>
        <w:szCs w:val="20"/>
      </w:rPr>
    </w:pPr>
  </w:p>
  <w:p w14:paraId="10E93F8A" w14:textId="040B4BAA" w:rsidR="00EE0332" w:rsidRDefault="00EE0332">
    <w:pPr>
      <w:pStyle w:val="Footer"/>
      <w:jc w:val="center"/>
      <w:rPr>
        <w:rFonts w:ascii="Times New Roman" w:hAnsi="Times New Roman" w:cs="Times New Roman"/>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0248" w14:textId="77777777" w:rsidR="0032232A" w:rsidRDefault="0032232A" w:rsidP="0032232A">
    <w:pPr>
      <w:pStyle w:val="Footer"/>
      <w:jc w:val="center"/>
      <w:rPr>
        <w:rFonts w:ascii="Times New Roman" w:hAnsi="Times New Roman" w:cs="Times New Roman"/>
        <w:sz w:val="20"/>
        <w:szCs w:val="20"/>
      </w:rPr>
    </w:pPr>
    <w:r w:rsidRPr="00A93E0F">
      <w:rPr>
        <w:rFonts w:ascii="Times New Roman" w:hAnsi="Times New Roman" w:cs="Times New Roman"/>
        <w:sz w:val="20"/>
        <w:szCs w:val="20"/>
      </w:rPr>
      <w:t>Docket 4</w:t>
    </w:r>
    <w:r>
      <w:rPr>
        <w:rFonts w:ascii="Times New Roman" w:hAnsi="Times New Roman" w:cs="Times New Roman"/>
        <w:sz w:val="20"/>
        <w:szCs w:val="20"/>
      </w:rPr>
      <w:t>38</w:t>
    </w:r>
    <w:r w:rsidRPr="00A93E0F">
      <w:rPr>
        <w:rFonts w:ascii="Times New Roman" w:hAnsi="Times New Roman" w:cs="Times New Roman"/>
        <w:sz w:val="20"/>
        <w:szCs w:val="20"/>
      </w:rPr>
      <w:t xml:space="preserve">20: </w:t>
    </w:r>
    <w:r>
      <w:rPr>
        <w:rFonts w:ascii="Times New Roman" w:hAnsi="Times New Roman" w:cs="Times New Roman"/>
        <w:sz w:val="20"/>
        <w:szCs w:val="20"/>
      </w:rPr>
      <w:t>GNG’s 1</w:t>
    </w:r>
    <w:r>
      <w:rPr>
        <w:rFonts w:ascii="Times New Roman" w:hAnsi="Times New Roman" w:cs="Times New Roman"/>
        <w:sz w:val="20"/>
        <w:szCs w:val="20"/>
        <w:vertAlign w:val="superscript"/>
      </w:rPr>
      <w:t xml:space="preserve">st  </w:t>
    </w:r>
    <w:r>
      <w:rPr>
        <w:rFonts w:ascii="Times New Roman" w:hAnsi="Times New Roman" w:cs="Times New Roman"/>
        <w:sz w:val="20"/>
        <w:szCs w:val="20"/>
      </w:rPr>
      <w:t xml:space="preserve">Set of DRs </w:t>
    </w:r>
  </w:p>
  <w:p w14:paraId="1233638B" w14:textId="77777777" w:rsidR="0032232A" w:rsidRPr="00A93E0F" w:rsidRDefault="0032232A" w:rsidP="0032232A">
    <w:pPr>
      <w:pStyle w:val="Footer"/>
      <w:jc w:val="center"/>
      <w:rPr>
        <w:rFonts w:ascii="Times New Roman" w:hAnsi="Times New Roman" w:cs="Times New Roman"/>
        <w:sz w:val="20"/>
        <w:szCs w:val="20"/>
      </w:rPr>
    </w:pPr>
    <w:r>
      <w:rPr>
        <w:rFonts w:ascii="Times New Roman" w:hAnsi="Times New Roman" w:cs="Times New Roman"/>
        <w:sz w:val="20"/>
        <w:szCs w:val="20"/>
      </w:rPr>
      <w:t>2025 – 2034 i-CDP - GRAM</w:t>
    </w:r>
  </w:p>
  <w:p w14:paraId="27959CC5" w14:textId="73EE5956" w:rsidR="00511357" w:rsidRDefault="00000000" w:rsidP="0032232A">
    <w:pPr>
      <w:pStyle w:val="DocID"/>
      <w:jc w:val="center"/>
    </w:pPr>
    <w:sdt>
      <w:sdtPr>
        <w:rPr>
          <w:rFonts w:cs="Times New Roman"/>
          <w:sz w:val="20"/>
          <w:szCs w:val="20"/>
        </w:rPr>
        <w:id w:val="-1053233967"/>
        <w:docPartObj>
          <w:docPartGallery w:val="Page Numbers (Bottom of Page)"/>
          <w:docPartUnique/>
        </w:docPartObj>
      </w:sdtPr>
      <w:sdtContent>
        <w:sdt>
          <w:sdtPr>
            <w:rPr>
              <w:rFonts w:cs="Times New Roman"/>
              <w:sz w:val="20"/>
              <w:szCs w:val="20"/>
            </w:rPr>
            <w:id w:val="1749919620"/>
            <w:docPartObj>
              <w:docPartGallery w:val="Page Numbers (Top of Page)"/>
              <w:docPartUnique/>
            </w:docPartObj>
          </w:sdtPr>
          <w:sdtContent>
            <w:r w:rsidR="0032232A" w:rsidRPr="00A93E0F">
              <w:rPr>
                <w:rFonts w:cs="Times New Roman"/>
                <w:sz w:val="20"/>
                <w:szCs w:val="20"/>
              </w:rPr>
              <w:t xml:space="preserve">Page </w:t>
            </w:r>
            <w:r w:rsidR="0032232A" w:rsidRPr="00A93E0F">
              <w:rPr>
                <w:rFonts w:cs="Times New Roman"/>
                <w:bCs/>
                <w:sz w:val="20"/>
                <w:szCs w:val="20"/>
              </w:rPr>
              <w:fldChar w:fldCharType="begin"/>
            </w:r>
            <w:r w:rsidR="0032232A" w:rsidRPr="00A93E0F">
              <w:rPr>
                <w:rFonts w:cs="Times New Roman"/>
                <w:bCs/>
                <w:sz w:val="20"/>
                <w:szCs w:val="20"/>
              </w:rPr>
              <w:instrText xml:space="preserve"> PAGE </w:instrText>
            </w:r>
            <w:r w:rsidR="0032232A" w:rsidRPr="00A93E0F">
              <w:rPr>
                <w:rFonts w:cs="Times New Roman"/>
                <w:bCs/>
                <w:sz w:val="20"/>
                <w:szCs w:val="20"/>
              </w:rPr>
              <w:fldChar w:fldCharType="separate"/>
            </w:r>
            <w:r w:rsidR="0032232A">
              <w:rPr>
                <w:rFonts w:cs="Times New Roman"/>
                <w:bCs/>
                <w:sz w:val="20"/>
                <w:szCs w:val="20"/>
              </w:rPr>
              <w:t>2</w:t>
            </w:r>
            <w:r w:rsidR="0032232A" w:rsidRPr="00A93E0F">
              <w:rPr>
                <w:rFonts w:cs="Times New Roman"/>
                <w:bCs/>
                <w:sz w:val="20"/>
                <w:szCs w:val="20"/>
              </w:rPr>
              <w:fldChar w:fldCharType="end"/>
            </w:r>
            <w:r w:rsidR="0032232A" w:rsidRPr="00A93E0F">
              <w:rPr>
                <w:rFonts w:cs="Times New Roman"/>
                <w:sz w:val="20"/>
                <w:szCs w:val="20"/>
              </w:rPr>
              <w:t xml:space="preserve"> of </w:t>
            </w:r>
            <w:r w:rsidR="0032232A">
              <w:rPr>
                <w:rFonts w:cs="Times New Roman"/>
                <w:bCs/>
                <w:sz w:val="20"/>
                <w:szCs w:val="20"/>
              </w:rPr>
              <w:t>4</w:t>
            </w:r>
          </w:sdtContent>
        </w:sdt>
      </w:sdtContent>
    </w:sdt>
    <w:r w:rsidR="0032232A">
      <w:t xml:space="preserve"> </w:t>
    </w:r>
  </w:p>
  <w:p w14:paraId="4EAD231B" w14:textId="43DDFE5E" w:rsidR="00880FE2" w:rsidRDefault="00880FE2" w:rsidP="00194764">
    <w:pPr>
      <w:pStyle w:val="DocI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EAD7" w14:textId="4E634490" w:rsidR="002501BF" w:rsidRPr="003906AC" w:rsidRDefault="002501BF" w:rsidP="0019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ECDA" w14:textId="77777777" w:rsidR="008609EF" w:rsidRDefault="008609EF" w:rsidP="000B3DEC">
      <w:pPr>
        <w:spacing w:after="0" w:line="240" w:lineRule="auto"/>
      </w:pPr>
      <w:r>
        <w:separator/>
      </w:r>
    </w:p>
  </w:footnote>
  <w:footnote w:type="continuationSeparator" w:id="0">
    <w:p w14:paraId="3DEE34CD" w14:textId="77777777" w:rsidR="008609EF" w:rsidRDefault="008609EF" w:rsidP="000B3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18B2" w14:textId="4AF42ADF" w:rsidR="00847A93" w:rsidRPr="00847A93" w:rsidRDefault="00847A93" w:rsidP="00847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4355" w14:textId="77777777" w:rsidR="00D57459" w:rsidRDefault="00D5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7274" w14:textId="77777777" w:rsidR="002501BF" w:rsidRDefault="00250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A43"/>
    <w:multiLevelType w:val="hybridMultilevel"/>
    <w:tmpl w:val="1D2219F0"/>
    <w:lvl w:ilvl="0" w:tplc="E82ECD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D61590"/>
    <w:multiLevelType w:val="hybridMultilevel"/>
    <w:tmpl w:val="D4788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4FA6"/>
    <w:multiLevelType w:val="hybridMultilevel"/>
    <w:tmpl w:val="FFB21B84"/>
    <w:lvl w:ilvl="0" w:tplc="F4089F40">
      <w:start w:val="1"/>
      <w:numFmt w:val="upperLetter"/>
      <w:lvlText w:val="%1."/>
      <w:lvlJc w:val="left"/>
      <w:pPr>
        <w:ind w:left="6480" w:hanging="360"/>
      </w:pPr>
      <w:rPr>
        <w:rFonts w:hint="default"/>
        <w:color w:val="auto"/>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 w15:restartNumberingAfterBreak="0">
    <w:nsid w:val="086958AD"/>
    <w:multiLevelType w:val="hybridMultilevel"/>
    <w:tmpl w:val="0AF82F0A"/>
    <w:lvl w:ilvl="0" w:tplc="FFFFFFFF">
      <w:start w:val="1"/>
      <w:numFmt w:val="lowerRoman"/>
      <w:lvlText w:val="%1."/>
      <w:lvlJc w:val="left"/>
      <w:pPr>
        <w:ind w:left="225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2F0D1E"/>
    <w:multiLevelType w:val="hybridMultilevel"/>
    <w:tmpl w:val="C9901A1C"/>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DD62A2"/>
    <w:multiLevelType w:val="hybridMultilevel"/>
    <w:tmpl w:val="5056784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F346CBD"/>
    <w:multiLevelType w:val="hybridMultilevel"/>
    <w:tmpl w:val="F2CE4D62"/>
    <w:lvl w:ilvl="0" w:tplc="6E82E9CC">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11175ABF"/>
    <w:multiLevelType w:val="hybridMultilevel"/>
    <w:tmpl w:val="2A9C19BE"/>
    <w:lvl w:ilvl="0" w:tplc="396683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F43C83"/>
    <w:multiLevelType w:val="hybridMultilevel"/>
    <w:tmpl w:val="6388D93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51203B1"/>
    <w:multiLevelType w:val="hybridMultilevel"/>
    <w:tmpl w:val="6268925A"/>
    <w:lvl w:ilvl="0" w:tplc="FFFFFFFF">
      <w:start w:val="1"/>
      <w:numFmt w:val="lowerRoman"/>
      <w:lvlText w:val="%1."/>
      <w:lvlJc w:val="right"/>
      <w:pPr>
        <w:ind w:left="216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7717FF5"/>
    <w:multiLevelType w:val="hybridMultilevel"/>
    <w:tmpl w:val="7E006834"/>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C8134C"/>
    <w:multiLevelType w:val="hybridMultilevel"/>
    <w:tmpl w:val="062C173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8193B0A"/>
    <w:multiLevelType w:val="hybridMultilevel"/>
    <w:tmpl w:val="7CEE122C"/>
    <w:lvl w:ilvl="0" w:tplc="FFFFFFFF">
      <w:start w:val="1"/>
      <w:numFmt w:val="lowerLetter"/>
      <w:lvlText w:val="%1."/>
      <w:lvlJc w:val="left"/>
      <w:pPr>
        <w:ind w:left="189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A475271"/>
    <w:multiLevelType w:val="hybridMultilevel"/>
    <w:tmpl w:val="AD4E060A"/>
    <w:lvl w:ilvl="0" w:tplc="D6143F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B6227C2"/>
    <w:multiLevelType w:val="hybridMultilevel"/>
    <w:tmpl w:val="C9901A1C"/>
    <w:lvl w:ilvl="0" w:tplc="FFFFFFFF">
      <w:start w:val="1"/>
      <w:numFmt w:val="lowerRoman"/>
      <w:lvlText w:val="%1."/>
      <w:lvlJc w:val="right"/>
      <w:pPr>
        <w:ind w:left="216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1BA42970"/>
    <w:multiLevelType w:val="hybridMultilevel"/>
    <w:tmpl w:val="288C031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1C547F5C"/>
    <w:multiLevelType w:val="hybridMultilevel"/>
    <w:tmpl w:val="85D483F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1EE32FD9"/>
    <w:multiLevelType w:val="hybridMultilevel"/>
    <w:tmpl w:val="0AF82F0A"/>
    <w:lvl w:ilvl="0" w:tplc="FFFFFFFF">
      <w:start w:val="1"/>
      <w:numFmt w:val="lowerRoman"/>
      <w:lvlText w:val="%1."/>
      <w:lvlJc w:val="left"/>
      <w:pPr>
        <w:ind w:left="225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EC6A4E"/>
    <w:multiLevelType w:val="hybridMultilevel"/>
    <w:tmpl w:val="6DD89A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4243DF"/>
    <w:multiLevelType w:val="hybridMultilevel"/>
    <w:tmpl w:val="6268925A"/>
    <w:lvl w:ilvl="0" w:tplc="FFFFFFFF">
      <w:start w:val="1"/>
      <w:numFmt w:val="lowerRoman"/>
      <w:lvlText w:val="%1."/>
      <w:lvlJc w:val="right"/>
      <w:pPr>
        <w:ind w:left="216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249C3724"/>
    <w:multiLevelType w:val="hybridMultilevel"/>
    <w:tmpl w:val="1CE03B84"/>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5EE6608"/>
    <w:multiLevelType w:val="hybridMultilevel"/>
    <w:tmpl w:val="E9BED4B6"/>
    <w:lvl w:ilvl="0" w:tplc="0409001B">
      <w:start w:val="1"/>
      <w:numFmt w:val="lowerRoman"/>
      <w:lvlText w:val="%1."/>
      <w:lvlJc w:val="right"/>
      <w:pPr>
        <w:ind w:left="2700" w:hanging="360"/>
      </w:pPr>
    </w:lvl>
    <w:lvl w:ilvl="1" w:tplc="04090019">
      <w:start w:val="1"/>
      <w:numFmt w:val="lowerLetter"/>
      <w:lvlText w:val="%2."/>
      <w:lvlJc w:val="left"/>
      <w:pPr>
        <w:ind w:left="2250" w:hanging="360"/>
      </w:pPr>
    </w:lvl>
    <w:lvl w:ilvl="2" w:tplc="0409001B">
      <w:start w:val="1"/>
      <w:numFmt w:val="lowerRoman"/>
      <w:lvlText w:val="%3."/>
      <w:lvlJc w:val="right"/>
      <w:pPr>
        <w:ind w:left="4050" w:hanging="180"/>
      </w:pPr>
    </w:lvl>
    <w:lvl w:ilvl="3" w:tplc="D53E4E6C">
      <w:start w:val="1"/>
      <w:numFmt w:val="decimal"/>
      <w:lvlText w:val="%4)"/>
      <w:lvlJc w:val="left"/>
      <w:pPr>
        <w:ind w:left="2250" w:hanging="360"/>
      </w:pPr>
      <w:rPr>
        <w:rFonts w:hint="default"/>
      </w:r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2" w15:restartNumberingAfterBreak="0">
    <w:nsid w:val="260672F7"/>
    <w:multiLevelType w:val="hybridMultilevel"/>
    <w:tmpl w:val="6DD89A3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6C04A5A"/>
    <w:multiLevelType w:val="hybridMultilevel"/>
    <w:tmpl w:val="67324A9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8241D5C"/>
    <w:multiLevelType w:val="hybridMultilevel"/>
    <w:tmpl w:val="5D6448B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B231F6B"/>
    <w:multiLevelType w:val="hybridMultilevel"/>
    <w:tmpl w:val="046CF35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2D815730"/>
    <w:multiLevelType w:val="hybridMultilevel"/>
    <w:tmpl w:val="0352DE20"/>
    <w:lvl w:ilvl="0" w:tplc="E1E6E9A0">
      <w:start w:val="1"/>
      <w:numFmt w:val="lowerRoman"/>
      <w:lvlText w:val="%1."/>
      <w:lvlJc w:val="left"/>
      <w:pPr>
        <w:ind w:left="22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4E37DD"/>
    <w:multiLevelType w:val="hybridMultilevel"/>
    <w:tmpl w:val="2FA427E4"/>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3CE3010"/>
    <w:multiLevelType w:val="hybridMultilevel"/>
    <w:tmpl w:val="153A9CA2"/>
    <w:lvl w:ilvl="0" w:tplc="819CE5D2">
      <w:start w:val="1"/>
      <w:numFmt w:val="decimal"/>
      <w:lvlText w:val="%1)"/>
      <w:lvlJc w:val="left"/>
      <w:pPr>
        <w:ind w:left="720" w:hanging="360"/>
      </w:pPr>
      <w:rPr>
        <w:rFonts w:hint="default"/>
        <w:sz w:val="24"/>
        <w:szCs w:val="24"/>
      </w:rPr>
    </w:lvl>
    <w:lvl w:ilvl="1" w:tplc="FFFFFFFF">
      <w:start w:val="1"/>
      <w:numFmt w:val="lowerLetter"/>
      <w:lvlText w:val="%2."/>
      <w:lvlJc w:val="left"/>
      <w:pPr>
        <w:ind w:left="1800" w:hanging="360"/>
      </w:pPr>
    </w:lvl>
    <w:lvl w:ilvl="2" w:tplc="FFFFFFFF">
      <w:start w:val="1"/>
      <w:numFmt w:val="lowerRoman"/>
      <w:lvlText w:val="%3."/>
      <w:lvlJc w:val="left"/>
      <w:pPr>
        <w:ind w:left="225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FC662D"/>
    <w:multiLevelType w:val="hybridMultilevel"/>
    <w:tmpl w:val="D7AA3B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8D20C0E"/>
    <w:multiLevelType w:val="hybridMultilevel"/>
    <w:tmpl w:val="288C03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B642E2B"/>
    <w:multiLevelType w:val="hybridMultilevel"/>
    <w:tmpl w:val="BFB643D4"/>
    <w:lvl w:ilvl="0" w:tplc="E1E6E9A0">
      <w:start w:val="1"/>
      <w:numFmt w:val="lowerRoman"/>
      <w:lvlText w:val="%1."/>
      <w:lvlJc w:val="left"/>
      <w:pPr>
        <w:ind w:left="225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2" w15:restartNumberingAfterBreak="0">
    <w:nsid w:val="42BB4843"/>
    <w:multiLevelType w:val="hybridMultilevel"/>
    <w:tmpl w:val="32240948"/>
    <w:lvl w:ilvl="0" w:tplc="BA5032F6">
      <w:start w:val="1"/>
      <w:numFmt w:val="decimal"/>
      <w:lvlText w:val="STF-1-%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BA5032F6">
      <w:start w:val="1"/>
      <w:numFmt w:val="decimal"/>
      <w:lvlText w:val="STF-1-%3"/>
      <w:lvlJc w:val="left"/>
      <w:pPr>
        <w:ind w:left="2160" w:hanging="180"/>
      </w:pPr>
      <w:rPr>
        <w:strike w:val="0"/>
        <w:dstrike w:val="0"/>
        <w:u w:val="none"/>
        <w:effect w:val="non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2E915AA"/>
    <w:multiLevelType w:val="hybridMultilevel"/>
    <w:tmpl w:val="50567842"/>
    <w:lvl w:ilvl="0" w:tplc="129061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2FF69DB"/>
    <w:multiLevelType w:val="hybridMultilevel"/>
    <w:tmpl w:val="B0E6EE36"/>
    <w:lvl w:ilvl="0" w:tplc="2B6EA8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4CE63BB"/>
    <w:multiLevelType w:val="hybridMultilevel"/>
    <w:tmpl w:val="D19017B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FFE23AAA">
      <w:start w:val="1"/>
      <w:numFmt w:val="lowerLetter"/>
      <w:lvlText w:val="%3."/>
      <w:lvlJc w:val="right"/>
      <w:pPr>
        <w:ind w:left="1710" w:hanging="180"/>
      </w:pPr>
      <w:rPr>
        <w:rFonts w:ascii="Times New Roman" w:eastAsiaTheme="minorHAnsi" w:hAnsi="Times New Roman" w:cs="Times New Roman"/>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5E52624"/>
    <w:multiLevelType w:val="hybridMultilevel"/>
    <w:tmpl w:val="D89C91E4"/>
    <w:lvl w:ilvl="0" w:tplc="5D0058DA">
      <w:start w:val="2"/>
      <w:numFmt w:val="lowerLetter"/>
      <w:lvlText w:val="%1."/>
      <w:lvlJc w:val="right"/>
      <w:pPr>
        <w:ind w:left="1710" w:hanging="18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1D18C9"/>
    <w:multiLevelType w:val="hybridMultilevel"/>
    <w:tmpl w:val="33A6BB4C"/>
    <w:lvl w:ilvl="0" w:tplc="FFFFFFFF">
      <w:start w:val="1"/>
      <w:numFmt w:val="lowerRoman"/>
      <w:lvlText w:val="%1."/>
      <w:lvlJc w:val="right"/>
      <w:pPr>
        <w:ind w:left="216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4B2A4635"/>
    <w:multiLevelType w:val="hybridMultilevel"/>
    <w:tmpl w:val="5692A7BA"/>
    <w:lvl w:ilvl="0" w:tplc="4F587500">
      <w:start w:val="3"/>
      <w:numFmt w:val="decimal"/>
      <w:lvlText w:val="%1)"/>
      <w:lvlJc w:val="left"/>
      <w:pPr>
        <w:ind w:left="234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4C466F50"/>
    <w:multiLevelType w:val="hybridMultilevel"/>
    <w:tmpl w:val="136EBFE6"/>
    <w:lvl w:ilvl="0" w:tplc="3FA4C0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D255224"/>
    <w:multiLevelType w:val="hybridMultilevel"/>
    <w:tmpl w:val="6388D93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4F274F02"/>
    <w:multiLevelType w:val="hybridMultilevel"/>
    <w:tmpl w:val="8920383C"/>
    <w:lvl w:ilvl="0" w:tplc="A6D27512">
      <w:start w:val="1"/>
      <w:numFmt w:val="lowerLetter"/>
      <w:lvlText w:val="%1."/>
      <w:lvlJc w:val="left"/>
      <w:pPr>
        <w:ind w:left="189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4F9A115C"/>
    <w:multiLevelType w:val="hybridMultilevel"/>
    <w:tmpl w:val="5056784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4FAF4263"/>
    <w:multiLevelType w:val="hybridMultilevel"/>
    <w:tmpl w:val="CFF22468"/>
    <w:lvl w:ilvl="0" w:tplc="39B2D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0436655"/>
    <w:multiLevelType w:val="hybridMultilevel"/>
    <w:tmpl w:val="46384AC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50D8386F"/>
    <w:multiLevelType w:val="hybridMultilevel"/>
    <w:tmpl w:val="67BAB9DE"/>
    <w:lvl w:ilvl="0" w:tplc="FFFFFFFF">
      <w:start w:val="1"/>
      <w:numFmt w:val="lowerLetter"/>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0FF164D"/>
    <w:multiLevelType w:val="hybridMultilevel"/>
    <w:tmpl w:val="0E8EBC5C"/>
    <w:lvl w:ilvl="0" w:tplc="B2DE7B8C">
      <w:start w:val="1"/>
      <w:numFmt w:val="lowerLetter"/>
      <w:lvlText w:val="%1."/>
      <w:lvlJc w:val="right"/>
      <w:pPr>
        <w:ind w:left="2160" w:hanging="360"/>
      </w:pPr>
      <w:rPr>
        <w:rFonts w:ascii="Times New Roman" w:eastAsiaTheme="minorHAnsi"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54E93C23"/>
    <w:multiLevelType w:val="hybridMultilevel"/>
    <w:tmpl w:val="77BAA4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63B5A0F"/>
    <w:multiLevelType w:val="hybridMultilevel"/>
    <w:tmpl w:val="C9901A1C"/>
    <w:lvl w:ilvl="0" w:tplc="FFFFFFFF">
      <w:start w:val="1"/>
      <w:numFmt w:val="lowerRoman"/>
      <w:lvlText w:val="%1."/>
      <w:lvlJc w:val="right"/>
      <w:pPr>
        <w:ind w:left="216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581D1E29"/>
    <w:multiLevelType w:val="multilevel"/>
    <w:tmpl w:val="73564AE8"/>
    <w:lvl w:ilvl="0">
      <w:start w:val="2025"/>
      <w:numFmt w:val="decimal"/>
      <w:lvlText w:val="%1"/>
      <w:lvlJc w:val="left"/>
      <w:pPr>
        <w:ind w:left="1044" w:hanging="1044"/>
      </w:pPr>
      <w:rPr>
        <w:rFonts w:hint="default"/>
      </w:rPr>
    </w:lvl>
    <w:lvl w:ilvl="1">
      <w:start w:val="2033"/>
      <w:numFmt w:val="decimal"/>
      <w:lvlText w:val="%1-%2"/>
      <w:lvlJc w:val="left"/>
      <w:pPr>
        <w:ind w:left="2304" w:hanging="1044"/>
      </w:pPr>
      <w:rPr>
        <w:rFonts w:hint="default"/>
      </w:rPr>
    </w:lvl>
    <w:lvl w:ilvl="2">
      <w:start w:val="1"/>
      <w:numFmt w:val="decimal"/>
      <w:lvlText w:val="%1-%2.%3"/>
      <w:lvlJc w:val="left"/>
      <w:pPr>
        <w:ind w:left="3564" w:hanging="1044"/>
      </w:pPr>
      <w:rPr>
        <w:rFonts w:hint="default"/>
      </w:rPr>
    </w:lvl>
    <w:lvl w:ilvl="3">
      <w:start w:val="1"/>
      <w:numFmt w:val="decimal"/>
      <w:lvlText w:val="%1-%2.%3.%4"/>
      <w:lvlJc w:val="left"/>
      <w:pPr>
        <w:ind w:left="4824" w:hanging="1044"/>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0" w15:restartNumberingAfterBreak="0">
    <w:nsid w:val="58434CC2"/>
    <w:multiLevelType w:val="hybridMultilevel"/>
    <w:tmpl w:val="90441B12"/>
    <w:lvl w:ilvl="0" w:tplc="76B6A0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BAC18D6"/>
    <w:multiLevelType w:val="hybridMultilevel"/>
    <w:tmpl w:val="B06CC23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 w15:restartNumberingAfterBreak="0">
    <w:nsid w:val="6061464C"/>
    <w:multiLevelType w:val="hybridMultilevel"/>
    <w:tmpl w:val="370C18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2B5935"/>
    <w:multiLevelType w:val="hybridMultilevel"/>
    <w:tmpl w:val="3E84D07A"/>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360"/>
      </w:pPr>
    </w:lvl>
    <w:lvl w:ilvl="2" w:tplc="E1E6E9A0">
      <w:start w:val="1"/>
      <w:numFmt w:val="lowerRoman"/>
      <w:lvlText w:val="%3."/>
      <w:lvlJc w:val="left"/>
      <w:pPr>
        <w:ind w:left="225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69645C7"/>
    <w:multiLevelType w:val="hybridMultilevel"/>
    <w:tmpl w:val="85F23D0E"/>
    <w:lvl w:ilvl="0" w:tplc="2AD0D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A2B49C2"/>
    <w:multiLevelType w:val="hybridMultilevel"/>
    <w:tmpl w:val="0ABC37F0"/>
    <w:lvl w:ilvl="0" w:tplc="7A744A0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BEF0057"/>
    <w:multiLevelType w:val="hybridMultilevel"/>
    <w:tmpl w:val="A3E4D3D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6C2F1C1D"/>
    <w:multiLevelType w:val="hybridMultilevel"/>
    <w:tmpl w:val="C76E520C"/>
    <w:lvl w:ilvl="0" w:tplc="D75C91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69305F"/>
    <w:multiLevelType w:val="hybridMultilevel"/>
    <w:tmpl w:val="E110B272"/>
    <w:lvl w:ilvl="0" w:tplc="6D0E55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3C0719"/>
    <w:multiLevelType w:val="hybridMultilevel"/>
    <w:tmpl w:val="0352DE20"/>
    <w:lvl w:ilvl="0" w:tplc="FFFFFFFF">
      <w:start w:val="1"/>
      <w:numFmt w:val="lowerRoman"/>
      <w:lvlText w:val="%1."/>
      <w:lvlJc w:val="left"/>
      <w:pPr>
        <w:ind w:left="225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21F6171"/>
    <w:multiLevelType w:val="hybridMultilevel"/>
    <w:tmpl w:val="0AF82F0A"/>
    <w:lvl w:ilvl="0" w:tplc="E1E6E9A0">
      <w:start w:val="1"/>
      <w:numFmt w:val="lowerRoman"/>
      <w:lvlText w:val="%1."/>
      <w:lvlJc w:val="left"/>
      <w:pPr>
        <w:ind w:left="22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001655"/>
    <w:multiLevelType w:val="hybridMultilevel"/>
    <w:tmpl w:val="CC20761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0F">
      <w:start w:val="1"/>
      <w:numFmt w:val="decimal"/>
      <w:lvlText w:val="%3."/>
      <w:lvlJc w:val="left"/>
      <w:pPr>
        <w:ind w:left="117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 w15:restartNumberingAfterBreak="0">
    <w:nsid w:val="739E3D6D"/>
    <w:multiLevelType w:val="hybridMultilevel"/>
    <w:tmpl w:val="0AF82F0A"/>
    <w:lvl w:ilvl="0" w:tplc="FFFFFFFF">
      <w:start w:val="1"/>
      <w:numFmt w:val="lowerRoman"/>
      <w:lvlText w:val="%1."/>
      <w:lvlJc w:val="left"/>
      <w:pPr>
        <w:ind w:left="225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58D64A0"/>
    <w:multiLevelType w:val="hybridMultilevel"/>
    <w:tmpl w:val="7F041E6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762A76FA"/>
    <w:multiLevelType w:val="singleLevel"/>
    <w:tmpl w:val="3E06DA74"/>
    <w:lvl w:ilvl="0">
      <w:start w:val="1"/>
      <w:numFmt w:val="lowerLetter"/>
      <w:lvlText w:val="%1)"/>
      <w:lvlJc w:val="left"/>
      <w:pPr>
        <w:tabs>
          <w:tab w:val="num" w:pos="720"/>
        </w:tabs>
        <w:ind w:left="720" w:hanging="720"/>
      </w:pPr>
      <w:rPr>
        <w:rFonts w:hint="default"/>
      </w:rPr>
    </w:lvl>
  </w:abstractNum>
  <w:abstractNum w:abstractNumId="65" w15:restartNumberingAfterBreak="0">
    <w:nsid w:val="76DD5387"/>
    <w:multiLevelType w:val="hybridMultilevel"/>
    <w:tmpl w:val="5056784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6" w15:restartNumberingAfterBreak="0">
    <w:nsid w:val="791F70A2"/>
    <w:multiLevelType w:val="hybridMultilevel"/>
    <w:tmpl w:val="67BAB9DE"/>
    <w:lvl w:ilvl="0" w:tplc="FFFFFFFF">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223E56"/>
    <w:multiLevelType w:val="hybridMultilevel"/>
    <w:tmpl w:val="FB964694"/>
    <w:lvl w:ilvl="0" w:tplc="13588266">
      <w:start w:val="1"/>
      <w:numFmt w:val="lowerRoman"/>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BB9431C"/>
    <w:multiLevelType w:val="hybridMultilevel"/>
    <w:tmpl w:val="77BAA46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9" w15:restartNumberingAfterBreak="0">
    <w:nsid w:val="7C9945EC"/>
    <w:multiLevelType w:val="hybridMultilevel"/>
    <w:tmpl w:val="A3E4D3D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738938733">
    <w:abstractNumId w:val="64"/>
  </w:num>
  <w:num w:numId="2" w16cid:durableId="1905796840">
    <w:abstractNumId w:val="4"/>
  </w:num>
  <w:num w:numId="3" w16cid:durableId="1058481669">
    <w:abstractNumId w:val="57"/>
  </w:num>
  <w:num w:numId="4" w16cid:durableId="1373074022">
    <w:abstractNumId w:val="1"/>
  </w:num>
  <w:num w:numId="5" w16cid:durableId="1057363028">
    <w:abstractNumId w:val="2"/>
  </w:num>
  <w:num w:numId="6" w16cid:durableId="298145510">
    <w:abstractNumId w:val="53"/>
  </w:num>
  <w:num w:numId="7" w16cid:durableId="494419468">
    <w:abstractNumId w:val="18"/>
  </w:num>
  <w:num w:numId="8" w16cid:durableId="1108508508">
    <w:abstractNumId w:val="6"/>
  </w:num>
  <w:num w:numId="9" w16cid:durableId="2056197285">
    <w:abstractNumId w:val="41"/>
  </w:num>
  <w:num w:numId="10" w16cid:durableId="217933422">
    <w:abstractNumId w:val="21"/>
  </w:num>
  <w:num w:numId="11" w16cid:durableId="1676422514">
    <w:abstractNumId w:val="23"/>
  </w:num>
  <w:num w:numId="12" w16cid:durableId="1052921621">
    <w:abstractNumId w:val="39"/>
  </w:num>
  <w:num w:numId="13" w16cid:durableId="1195463120">
    <w:abstractNumId w:val="30"/>
  </w:num>
  <w:num w:numId="14" w16cid:durableId="617563464">
    <w:abstractNumId w:val="48"/>
  </w:num>
  <w:num w:numId="15" w16cid:durableId="849682068">
    <w:abstractNumId w:val="15"/>
  </w:num>
  <w:num w:numId="16" w16cid:durableId="544026772">
    <w:abstractNumId w:val="14"/>
  </w:num>
  <w:num w:numId="17" w16cid:durableId="1707215135">
    <w:abstractNumId w:val="37"/>
  </w:num>
  <w:num w:numId="18" w16cid:durableId="413357265">
    <w:abstractNumId w:val="47"/>
  </w:num>
  <w:num w:numId="19" w16cid:durableId="437532516">
    <w:abstractNumId w:val="67"/>
  </w:num>
  <w:num w:numId="20" w16cid:durableId="1991208257">
    <w:abstractNumId w:val="16"/>
  </w:num>
  <w:num w:numId="21" w16cid:durableId="541864147">
    <w:abstractNumId w:val="31"/>
  </w:num>
  <w:num w:numId="22" w16cid:durableId="1356152720">
    <w:abstractNumId w:val="33"/>
  </w:num>
  <w:num w:numId="23" w16cid:durableId="1624573307">
    <w:abstractNumId w:val="26"/>
  </w:num>
  <w:num w:numId="24" w16cid:durableId="632563186">
    <w:abstractNumId w:val="5"/>
  </w:num>
  <w:num w:numId="25" w16cid:durableId="767048142">
    <w:abstractNumId w:val="43"/>
  </w:num>
  <w:num w:numId="26" w16cid:durableId="2109349289">
    <w:abstractNumId w:val="12"/>
  </w:num>
  <w:num w:numId="27" w16cid:durableId="1709599804">
    <w:abstractNumId w:val="44"/>
  </w:num>
  <w:num w:numId="28" w16cid:durableId="386148286">
    <w:abstractNumId w:val="20"/>
  </w:num>
  <w:num w:numId="29" w16cid:durableId="1835411127">
    <w:abstractNumId w:val="40"/>
  </w:num>
  <w:num w:numId="30" w16cid:durableId="1770540099">
    <w:abstractNumId w:val="66"/>
  </w:num>
  <w:num w:numId="31" w16cid:durableId="2063871651">
    <w:abstractNumId w:val="29"/>
  </w:num>
  <w:num w:numId="32" w16cid:durableId="260648469">
    <w:abstractNumId w:val="7"/>
  </w:num>
  <w:num w:numId="33" w16cid:durableId="1739789071">
    <w:abstractNumId w:val="60"/>
  </w:num>
  <w:num w:numId="34" w16cid:durableId="2080325476">
    <w:abstractNumId w:val="25"/>
  </w:num>
  <w:num w:numId="35" w16cid:durableId="2044863016">
    <w:abstractNumId w:val="22"/>
  </w:num>
  <w:num w:numId="36" w16cid:durableId="214240102">
    <w:abstractNumId w:val="3"/>
  </w:num>
  <w:num w:numId="37" w16cid:durableId="1365207631">
    <w:abstractNumId w:val="68"/>
  </w:num>
  <w:num w:numId="38" w16cid:durableId="701900218">
    <w:abstractNumId w:val="58"/>
  </w:num>
  <w:num w:numId="39" w16cid:durableId="1144084226">
    <w:abstractNumId w:val="13"/>
  </w:num>
  <w:num w:numId="40" w16cid:durableId="2019232606">
    <w:abstractNumId w:val="46"/>
  </w:num>
  <w:num w:numId="41" w16cid:durableId="1531260847">
    <w:abstractNumId w:val="9"/>
  </w:num>
  <w:num w:numId="42" w16cid:durableId="1268275085">
    <w:abstractNumId w:val="62"/>
  </w:num>
  <w:num w:numId="43" w16cid:durableId="200824362">
    <w:abstractNumId w:val="59"/>
  </w:num>
  <w:num w:numId="44" w16cid:durableId="1599026554">
    <w:abstractNumId w:val="0"/>
  </w:num>
  <w:num w:numId="45" w16cid:durableId="1561860320">
    <w:abstractNumId w:val="11"/>
  </w:num>
  <w:num w:numId="46" w16cid:durableId="251163656">
    <w:abstractNumId w:val="10"/>
  </w:num>
  <w:num w:numId="47" w16cid:durableId="1867408179">
    <w:abstractNumId w:val="8"/>
  </w:num>
  <w:num w:numId="48" w16cid:durableId="1393428003">
    <w:abstractNumId w:val="42"/>
  </w:num>
  <w:num w:numId="49" w16cid:durableId="960696750">
    <w:abstractNumId w:val="19"/>
  </w:num>
  <w:num w:numId="50" w16cid:durableId="849105961">
    <w:abstractNumId w:val="24"/>
  </w:num>
  <w:num w:numId="51" w16cid:durableId="1324048995">
    <w:abstractNumId w:val="63"/>
  </w:num>
  <w:num w:numId="52" w16cid:durableId="1223981337">
    <w:abstractNumId w:val="51"/>
  </w:num>
  <w:num w:numId="53" w16cid:durableId="628508587">
    <w:abstractNumId w:val="56"/>
  </w:num>
  <w:num w:numId="54" w16cid:durableId="1831209483">
    <w:abstractNumId w:val="69"/>
  </w:num>
  <w:num w:numId="55" w16cid:durableId="1114598480">
    <w:abstractNumId w:val="27"/>
  </w:num>
  <w:num w:numId="56" w16cid:durableId="1331903531">
    <w:abstractNumId w:val="55"/>
  </w:num>
  <w:num w:numId="57" w16cid:durableId="9591902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8120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69643357">
    <w:abstractNumId w:val="54"/>
  </w:num>
  <w:num w:numId="60" w16cid:durableId="2109495937">
    <w:abstractNumId w:val="50"/>
  </w:num>
  <w:num w:numId="61" w16cid:durableId="2142337711">
    <w:abstractNumId w:val="28"/>
  </w:num>
  <w:num w:numId="62" w16cid:durableId="2030641205">
    <w:abstractNumId w:val="45"/>
  </w:num>
  <w:num w:numId="63" w16cid:durableId="1039352307">
    <w:abstractNumId w:val="65"/>
  </w:num>
  <w:num w:numId="64" w16cid:durableId="1389768854">
    <w:abstractNumId w:val="61"/>
  </w:num>
  <w:num w:numId="65" w16cid:durableId="1629386975">
    <w:abstractNumId w:val="34"/>
  </w:num>
  <w:num w:numId="66" w16cid:durableId="7147249">
    <w:abstractNumId w:val="49"/>
  </w:num>
  <w:num w:numId="67" w16cid:durableId="1385643495">
    <w:abstractNumId w:val="35"/>
  </w:num>
  <w:num w:numId="68" w16cid:durableId="438834978">
    <w:abstractNumId w:val="36"/>
  </w:num>
  <w:num w:numId="69" w16cid:durableId="703948977">
    <w:abstractNumId w:val="17"/>
  </w:num>
  <w:num w:numId="70" w16cid:durableId="2020307380">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08"/>
    <w:rsid w:val="000037A9"/>
    <w:rsid w:val="00010500"/>
    <w:rsid w:val="0001476A"/>
    <w:rsid w:val="00014E4D"/>
    <w:rsid w:val="00024D51"/>
    <w:rsid w:val="0002701A"/>
    <w:rsid w:val="0002796A"/>
    <w:rsid w:val="00032F16"/>
    <w:rsid w:val="000419A8"/>
    <w:rsid w:val="00045284"/>
    <w:rsid w:val="00055329"/>
    <w:rsid w:val="00061F99"/>
    <w:rsid w:val="00070CE0"/>
    <w:rsid w:val="000726D7"/>
    <w:rsid w:val="00080A4F"/>
    <w:rsid w:val="000824A8"/>
    <w:rsid w:val="00082654"/>
    <w:rsid w:val="00082BF4"/>
    <w:rsid w:val="00085611"/>
    <w:rsid w:val="00087854"/>
    <w:rsid w:val="00094CBE"/>
    <w:rsid w:val="00096A2E"/>
    <w:rsid w:val="000A1193"/>
    <w:rsid w:val="000A3D21"/>
    <w:rsid w:val="000A62F0"/>
    <w:rsid w:val="000B0678"/>
    <w:rsid w:val="000B17FC"/>
    <w:rsid w:val="000B3DEC"/>
    <w:rsid w:val="000C35A1"/>
    <w:rsid w:val="000C5D0B"/>
    <w:rsid w:val="000D08AF"/>
    <w:rsid w:val="000E23FD"/>
    <w:rsid w:val="000F3993"/>
    <w:rsid w:val="000F5A57"/>
    <w:rsid w:val="001027F6"/>
    <w:rsid w:val="001117BD"/>
    <w:rsid w:val="00111FA9"/>
    <w:rsid w:val="00114C93"/>
    <w:rsid w:val="00117345"/>
    <w:rsid w:val="00120C59"/>
    <w:rsid w:val="00123E12"/>
    <w:rsid w:val="0014410D"/>
    <w:rsid w:val="001445D1"/>
    <w:rsid w:val="00146E8C"/>
    <w:rsid w:val="00157C0B"/>
    <w:rsid w:val="00162FD4"/>
    <w:rsid w:val="0016451E"/>
    <w:rsid w:val="001673FA"/>
    <w:rsid w:val="0017291C"/>
    <w:rsid w:val="00173CD7"/>
    <w:rsid w:val="001754A8"/>
    <w:rsid w:val="001762E6"/>
    <w:rsid w:val="0017637B"/>
    <w:rsid w:val="00176995"/>
    <w:rsid w:val="0019430E"/>
    <w:rsid w:val="00194764"/>
    <w:rsid w:val="00194808"/>
    <w:rsid w:val="00197992"/>
    <w:rsid w:val="001A4E88"/>
    <w:rsid w:val="001B35A2"/>
    <w:rsid w:val="001B71DD"/>
    <w:rsid w:val="001D454F"/>
    <w:rsid w:val="001D4FAB"/>
    <w:rsid w:val="001D6F1C"/>
    <w:rsid w:val="001E1D35"/>
    <w:rsid w:val="001E6A89"/>
    <w:rsid w:val="001E79B0"/>
    <w:rsid w:val="001F5A6F"/>
    <w:rsid w:val="001F67FE"/>
    <w:rsid w:val="0021281A"/>
    <w:rsid w:val="0021581D"/>
    <w:rsid w:val="00216585"/>
    <w:rsid w:val="00227641"/>
    <w:rsid w:val="00227D0B"/>
    <w:rsid w:val="002301F3"/>
    <w:rsid w:val="00230AD7"/>
    <w:rsid w:val="0023643C"/>
    <w:rsid w:val="002446A3"/>
    <w:rsid w:val="00245F79"/>
    <w:rsid w:val="00246730"/>
    <w:rsid w:val="002501BF"/>
    <w:rsid w:val="002636C3"/>
    <w:rsid w:val="00265A30"/>
    <w:rsid w:val="00270AEC"/>
    <w:rsid w:val="00273D9D"/>
    <w:rsid w:val="00284FDE"/>
    <w:rsid w:val="00290FB5"/>
    <w:rsid w:val="00295505"/>
    <w:rsid w:val="00296302"/>
    <w:rsid w:val="002A182A"/>
    <w:rsid w:val="002A2719"/>
    <w:rsid w:val="002A6740"/>
    <w:rsid w:val="002B1263"/>
    <w:rsid w:val="002B2947"/>
    <w:rsid w:val="002C3FAF"/>
    <w:rsid w:val="002C5D10"/>
    <w:rsid w:val="002D08B1"/>
    <w:rsid w:val="002D5C80"/>
    <w:rsid w:val="002D5E4E"/>
    <w:rsid w:val="002E2687"/>
    <w:rsid w:val="002E7929"/>
    <w:rsid w:val="002F078C"/>
    <w:rsid w:val="00306DCF"/>
    <w:rsid w:val="00307AF2"/>
    <w:rsid w:val="003103BB"/>
    <w:rsid w:val="00320778"/>
    <w:rsid w:val="0032232A"/>
    <w:rsid w:val="00323738"/>
    <w:rsid w:val="00325661"/>
    <w:rsid w:val="00325A4E"/>
    <w:rsid w:val="00332C55"/>
    <w:rsid w:val="00332E42"/>
    <w:rsid w:val="00346FB3"/>
    <w:rsid w:val="003475E0"/>
    <w:rsid w:val="003531D0"/>
    <w:rsid w:val="00354450"/>
    <w:rsid w:val="003548D5"/>
    <w:rsid w:val="00356431"/>
    <w:rsid w:val="0037217B"/>
    <w:rsid w:val="00373EAA"/>
    <w:rsid w:val="00375311"/>
    <w:rsid w:val="00375A11"/>
    <w:rsid w:val="00383191"/>
    <w:rsid w:val="003853FC"/>
    <w:rsid w:val="00385E5A"/>
    <w:rsid w:val="0038757C"/>
    <w:rsid w:val="003906AC"/>
    <w:rsid w:val="00391A99"/>
    <w:rsid w:val="00391E6F"/>
    <w:rsid w:val="00392E06"/>
    <w:rsid w:val="003A1369"/>
    <w:rsid w:val="003B22D0"/>
    <w:rsid w:val="003B57A9"/>
    <w:rsid w:val="003B641B"/>
    <w:rsid w:val="003C0EE4"/>
    <w:rsid w:val="003C1DB2"/>
    <w:rsid w:val="003C667A"/>
    <w:rsid w:val="003D437E"/>
    <w:rsid w:val="003D6F83"/>
    <w:rsid w:val="003D7686"/>
    <w:rsid w:val="003D76B7"/>
    <w:rsid w:val="003E4DDA"/>
    <w:rsid w:val="003E5533"/>
    <w:rsid w:val="003E7033"/>
    <w:rsid w:val="00400EF9"/>
    <w:rsid w:val="00411876"/>
    <w:rsid w:val="00414D23"/>
    <w:rsid w:val="00417728"/>
    <w:rsid w:val="00422939"/>
    <w:rsid w:val="00422BCA"/>
    <w:rsid w:val="0042429E"/>
    <w:rsid w:val="00426D87"/>
    <w:rsid w:val="0042731F"/>
    <w:rsid w:val="00437089"/>
    <w:rsid w:val="00442CCE"/>
    <w:rsid w:val="0045004A"/>
    <w:rsid w:val="00450F5A"/>
    <w:rsid w:val="004758F5"/>
    <w:rsid w:val="00480D35"/>
    <w:rsid w:val="00486C75"/>
    <w:rsid w:val="004920D4"/>
    <w:rsid w:val="00492736"/>
    <w:rsid w:val="0049313A"/>
    <w:rsid w:val="00495D0C"/>
    <w:rsid w:val="004A21B8"/>
    <w:rsid w:val="004A7B8A"/>
    <w:rsid w:val="004B3265"/>
    <w:rsid w:val="004B39C4"/>
    <w:rsid w:val="004B76E0"/>
    <w:rsid w:val="004C7471"/>
    <w:rsid w:val="004E2440"/>
    <w:rsid w:val="004F47B4"/>
    <w:rsid w:val="004F4C3A"/>
    <w:rsid w:val="004F7AED"/>
    <w:rsid w:val="00504D0F"/>
    <w:rsid w:val="00511357"/>
    <w:rsid w:val="005232CF"/>
    <w:rsid w:val="00530CCD"/>
    <w:rsid w:val="005403D4"/>
    <w:rsid w:val="00540F65"/>
    <w:rsid w:val="00542892"/>
    <w:rsid w:val="005479BC"/>
    <w:rsid w:val="00553D1E"/>
    <w:rsid w:val="00553DFA"/>
    <w:rsid w:val="00555B98"/>
    <w:rsid w:val="005574C3"/>
    <w:rsid w:val="0055778B"/>
    <w:rsid w:val="00570FD5"/>
    <w:rsid w:val="00573FE2"/>
    <w:rsid w:val="00580CC3"/>
    <w:rsid w:val="00581FCC"/>
    <w:rsid w:val="005834D4"/>
    <w:rsid w:val="00593F5A"/>
    <w:rsid w:val="00595803"/>
    <w:rsid w:val="00597239"/>
    <w:rsid w:val="005A5363"/>
    <w:rsid w:val="005A7848"/>
    <w:rsid w:val="005B298F"/>
    <w:rsid w:val="005B3DAA"/>
    <w:rsid w:val="005C0214"/>
    <w:rsid w:val="005C0CC1"/>
    <w:rsid w:val="005C43DE"/>
    <w:rsid w:val="005C4A81"/>
    <w:rsid w:val="005D0C8A"/>
    <w:rsid w:val="005D4DF7"/>
    <w:rsid w:val="005E0D63"/>
    <w:rsid w:val="005E3F59"/>
    <w:rsid w:val="005E4BEF"/>
    <w:rsid w:val="005E4EF7"/>
    <w:rsid w:val="005F132E"/>
    <w:rsid w:val="005F4BBD"/>
    <w:rsid w:val="00610640"/>
    <w:rsid w:val="00614A7D"/>
    <w:rsid w:val="00615FD9"/>
    <w:rsid w:val="006248B4"/>
    <w:rsid w:val="00633E16"/>
    <w:rsid w:val="00642597"/>
    <w:rsid w:val="00642AAE"/>
    <w:rsid w:val="00644F90"/>
    <w:rsid w:val="0064590C"/>
    <w:rsid w:val="00646A8A"/>
    <w:rsid w:val="00651AD1"/>
    <w:rsid w:val="0065229B"/>
    <w:rsid w:val="00656F05"/>
    <w:rsid w:val="0066685A"/>
    <w:rsid w:val="00672109"/>
    <w:rsid w:val="0067556D"/>
    <w:rsid w:val="006759D0"/>
    <w:rsid w:val="00685490"/>
    <w:rsid w:val="00686509"/>
    <w:rsid w:val="00695430"/>
    <w:rsid w:val="00696A54"/>
    <w:rsid w:val="006A10D7"/>
    <w:rsid w:val="006A2025"/>
    <w:rsid w:val="006A468E"/>
    <w:rsid w:val="006A7B8E"/>
    <w:rsid w:val="006B33E8"/>
    <w:rsid w:val="006B37A3"/>
    <w:rsid w:val="006B71FF"/>
    <w:rsid w:val="006D0AF8"/>
    <w:rsid w:val="006E1A1A"/>
    <w:rsid w:val="006E7001"/>
    <w:rsid w:val="006F1BBE"/>
    <w:rsid w:val="006F38CC"/>
    <w:rsid w:val="0070394E"/>
    <w:rsid w:val="00707820"/>
    <w:rsid w:val="0071384C"/>
    <w:rsid w:val="007253A7"/>
    <w:rsid w:val="007253F3"/>
    <w:rsid w:val="0073164A"/>
    <w:rsid w:val="00731BA9"/>
    <w:rsid w:val="00731ECC"/>
    <w:rsid w:val="00741010"/>
    <w:rsid w:val="007412F5"/>
    <w:rsid w:val="007423D4"/>
    <w:rsid w:val="00745CF0"/>
    <w:rsid w:val="00746FE3"/>
    <w:rsid w:val="0074775B"/>
    <w:rsid w:val="0075157F"/>
    <w:rsid w:val="00754E94"/>
    <w:rsid w:val="00757A6C"/>
    <w:rsid w:val="00764AD6"/>
    <w:rsid w:val="007670AE"/>
    <w:rsid w:val="00767F0F"/>
    <w:rsid w:val="00773F4A"/>
    <w:rsid w:val="00776026"/>
    <w:rsid w:val="00777700"/>
    <w:rsid w:val="00777DBA"/>
    <w:rsid w:val="0078412A"/>
    <w:rsid w:val="00787943"/>
    <w:rsid w:val="00792C41"/>
    <w:rsid w:val="00793AB1"/>
    <w:rsid w:val="007B05BD"/>
    <w:rsid w:val="007B1173"/>
    <w:rsid w:val="007B161C"/>
    <w:rsid w:val="007B21CF"/>
    <w:rsid w:val="007B4CC6"/>
    <w:rsid w:val="007B7C01"/>
    <w:rsid w:val="007C0308"/>
    <w:rsid w:val="007C4748"/>
    <w:rsid w:val="007D3694"/>
    <w:rsid w:val="007E6D96"/>
    <w:rsid w:val="007F2F16"/>
    <w:rsid w:val="007F44AD"/>
    <w:rsid w:val="00804589"/>
    <w:rsid w:val="00806EF5"/>
    <w:rsid w:val="008079BB"/>
    <w:rsid w:val="0081192C"/>
    <w:rsid w:val="008140A8"/>
    <w:rsid w:val="00825D41"/>
    <w:rsid w:val="00830546"/>
    <w:rsid w:val="00831425"/>
    <w:rsid w:val="008343A4"/>
    <w:rsid w:val="008367DA"/>
    <w:rsid w:val="008370AE"/>
    <w:rsid w:val="00840C95"/>
    <w:rsid w:val="00841195"/>
    <w:rsid w:val="0084160F"/>
    <w:rsid w:val="00841A57"/>
    <w:rsid w:val="008434E7"/>
    <w:rsid w:val="00847A93"/>
    <w:rsid w:val="008609EF"/>
    <w:rsid w:val="00861FAE"/>
    <w:rsid w:val="00864235"/>
    <w:rsid w:val="00865AC9"/>
    <w:rsid w:val="00866E6D"/>
    <w:rsid w:val="00870382"/>
    <w:rsid w:val="00871DAC"/>
    <w:rsid w:val="00872043"/>
    <w:rsid w:val="00873653"/>
    <w:rsid w:val="00880FE2"/>
    <w:rsid w:val="008823CA"/>
    <w:rsid w:val="0088495E"/>
    <w:rsid w:val="008876C1"/>
    <w:rsid w:val="008B1F20"/>
    <w:rsid w:val="008B39DC"/>
    <w:rsid w:val="008B60AA"/>
    <w:rsid w:val="008B6827"/>
    <w:rsid w:val="008C06CA"/>
    <w:rsid w:val="008C3C0A"/>
    <w:rsid w:val="008E17F7"/>
    <w:rsid w:val="008F218E"/>
    <w:rsid w:val="008F680D"/>
    <w:rsid w:val="008F73A7"/>
    <w:rsid w:val="009021C4"/>
    <w:rsid w:val="00904CD2"/>
    <w:rsid w:val="00906F4E"/>
    <w:rsid w:val="00911288"/>
    <w:rsid w:val="00916FEA"/>
    <w:rsid w:val="00921554"/>
    <w:rsid w:val="00921656"/>
    <w:rsid w:val="00922B89"/>
    <w:rsid w:val="00924017"/>
    <w:rsid w:val="00932F24"/>
    <w:rsid w:val="00937FBE"/>
    <w:rsid w:val="0095034C"/>
    <w:rsid w:val="00957EE1"/>
    <w:rsid w:val="009663F5"/>
    <w:rsid w:val="00971CD8"/>
    <w:rsid w:val="00972C76"/>
    <w:rsid w:val="00976CE1"/>
    <w:rsid w:val="0098029D"/>
    <w:rsid w:val="00980A71"/>
    <w:rsid w:val="00990822"/>
    <w:rsid w:val="00992937"/>
    <w:rsid w:val="0099736A"/>
    <w:rsid w:val="009B333D"/>
    <w:rsid w:val="009B7234"/>
    <w:rsid w:val="009D0767"/>
    <w:rsid w:val="009D345A"/>
    <w:rsid w:val="009E12DC"/>
    <w:rsid w:val="009F2A37"/>
    <w:rsid w:val="009F3EDB"/>
    <w:rsid w:val="009F565D"/>
    <w:rsid w:val="00A0257E"/>
    <w:rsid w:val="00A03871"/>
    <w:rsid w:val="00A138DF"/>
    <w:rsid w:val="00A2076E"/>
    <w:rsid w:val="00A20D16"/>
    <w:rsid w:val="00A210F5"/>
    <w:rsid w:val="00A228CE"/>
    <w:rsid w:val="00A310EC"/>
    <w:rsid w:val="00A343AE"/>
    <w:rsid w:val="00A34DE2"/>
    <w:rsid w:val="00A36072"/>
    <w:rsid w:val="00A4052B"/>
    <w:rsid w:val="00A41F96"/>
    <w:rsid w:val="00A420EF"/>
    <w:rsid w:val="00A5550E"/>
    <w:rsid w:val="00A60C2E"/>
    <w:rsid w:val="00A616EF"/>
    <w:rsid w:val="00A61CA1"/>
    <w:rsid w:val="00A62BA0"/>
    <w:rsid w:val="00A743A1"/>
    <w:rsid w:val="00A7489F"/>
    <w:rsid w:val="00A75BE5"/>
    <w:rsid w:val="00A765BA"/>
    <w:rsid w:val="00A76E33"/>
    <w:rsid w:val="00A77849"/>
    <w:rsid w:val="00A77CEA"/>
    <w:rsid w:val="00A83C5B"/>
    <w:rsid w:val="00A8443F"/>
    <w:rsid w:val="00A870EB"/>
    <w:rsid w:val="00A93E0F"/>
    <w:rsid w:val="00A97AD6"/>
    <w:rsid w:val="00AA3D7C"/>
    <w:rsid w:val="00AB1940"/>
    <w:rsid w:val="00AB1E0A"/>
    <w:rsid w:val="00AB4B5B"/>
    <w:rsid w:val="00AC02C2"/>
    <w:rsid w:val="00AC43F2"/>
    <w:rsid w:val="00AD44A9"/>
    <w:rsid w:val="00AD6AB4"/>
    <w:rsid w:val="00AD73F3"/>
    <w:rsid w:val="00AD7417"/>
    <w:rsid w:val="00AE1147"/>
    <w:rsid w:val="00AF0E37"/>
    <w:rsid w:val="00AF14FF"/>
    <w:rsid w:val="00AF2902"/>
    <w:rsid w:val="00AF4942"/>
    <w:rsid w:val="00B051C0"/>
    <w:rsid w:val="00B075EB"/>
    <w:rsid w:val="00B148A3"/>
    <w:rsid w:val="00B158CE"/>
    <w:rsid w:val="00B223C9"/>
    <w:rsid w:val="00B24E42"/>
    <w:rsid w:val="00B30BDD"/>
    <w:rsid w:val="00B31668"/>
    <w:rsid w:val="00B32077"/>
    <w:rsid w:val="00B32DFF"/>
    <w:rsid w:val="00B3338F"/>
    <w:rsid w:val="00B34F8F"/>
    <w:rsid w:val="00B42818"/>
    <w:rsid w:val="00B46740"/>
    <w:rsid w:val="00B5014D"/>
    <w:rsid w:val="00B56632"/>
    <w:rsid w:val="00B60063"/>
    <w:rsid w:val="00B603D4"/>
    <w:rsid w:val="00B60870"/>
    <w:rsid w:val="00B61893"/>
    <w:rsid w:val="00B64E93"/>
    <w:rsid w:val="00B713FF"/>
    <w:rsid w:val="00B71E0E"/>
    <w:rsid w:val="00B80F49"/>
    <w:rsid w:val="00B821BC"/>
    <w:rsid w:val="00B8414C"/>
    <w:rsid w:val="00B8471E"/>
    <w:rsid w:val="00B90A09"/>
    <w:rsid w:val="00B9155A"/>
    <w:rsid w:val="00B933B9"/>
    <w:rsid w:val="00B94181"/>
    <w:rsid w:val="00B94C08"/>
    <w:rsid w:val="00BB1938"/>
    <w:rsid w:val="00BB1A1B"/>
    <w:rsid w:val="00BD3D46"/>
    <w:rsid w:val="00BD7216"/>
    <w:rsid w:val="00BE0135"/>
    <w:rsid w:val="00BE0C72"/>
    <w:rsid w:val="00BE3DD1"/>
    <w:rsid w:val="00BE3F97"/>
    <w:rsid w:val="00BE64DE"/>
    <w:rsid w:val="00BE7D23"/>
    <w:rsid w:val="00BF169E"/>
    <w:rsid w:val="00BF561B"/>
    <w:rsid w:val="00BF7DC9"/>
    <w:rsid w:val="00BF7FDF"/>
    <w:rsid w:val="00C157A1"/>
    <w:rsid w:val="00C20C6A"/>
    <w:rsid w:val="00C27606"/>
    <w:rsid w:val="00C300B3"/>
    <w:rsid w:val="00C3628E"/>
    <w:rsid w:val="00C40B03"/>
    <w:rsid w:val="00C422FB"/>
    <w:rsid w:val="00C54424"/>
    <w:rsid w:val="00C56542"/>
    <w:rsid w:val="00C57FC0"/>
    <w:rsid w:val="00C6166F"/>
    <w:rsid w:val="00C62587"/>
    <w:rsid w:val="00C66501"/>
    <w:rsid w:val="00C71E38"/>
    <w:rsid w:val="00C725EF"/>
    <w:rsid w:val="00C7452E"/>
    <w:rsid w:val="00C808B6"/>
    <w:rsid w:val="00C83311"/>
    <w:rsid w:val="00C8400A"/>
    <w:rsid w:val="00C85F98"/>
    <w:rsid w:val="00C86505"/>
    <w:rsid w:val="00C86DA3"/>
    <w:rsid w:val="00C90BA5"/>
    <w:rsid w:val="00CA4F1A"/>
    <w:rsid w:val="00CA6F36"/>
    <w:rsid w:val="00CA794D"/>
    <w:rsid w:val="00CB1C8A"/>
    <w:rsid w:val="00CB2A1C"/>
    <w:rsid w:val="00CB3560"/>
    <w:rsid w:val="00CB4FCF"/>
    <w:rsid w:val="00CB5002"/>
    <w:rsid w:val="00CB54F3"/>
    <w:rsid w:val="00CB6C8C"/>
    <w:rsid w:val="00CC00BC"/>
    <w:rsid w:val="00CC025E"/>
    <w:rsid w:val="00CD28B2"/>
    <w:rsid w:val="00CD606F"/>
    <w:rsid w:val="00CE483F"/>
    <w:rsid w:val="00CE7890"/>
    <w:rsid w:val="00CF0362"/>
    <w:rsid w:val="00CF0FDC"/>
    <w:rsid w:val="00D01706"/>
    <w:rsid w:val="00D0235D"/>
    <w:rsid w:val="00D02511"/>
    <w:rsid w:val="00D07F82"/>
    <w:rsid w:val="00D133EA"/>
    <w:rsid w:val="00D15006"/>
    <w:rsid w:val="00D15A46"/>
    <w:rsid w:val="00D1669F"/>
    <w:rsid w:val="00D16A14"/>
    <w:rsid w:val="00D27776"/>
    <w:rsid w:val="00D32E75"/>
    <w:rsid w:val="00D45033"/>
    <w:rsid w:val="00D47433"/>
    <w:rsid w:val="00D47C6C"/>
    <w:rsid w:val="00D5053F"/>
    <w:rsid w:val="00D524A3"/>
    <w:rsid w:val="00D526F4"/>
    <w:rsid w:val="00D52C17"/>
    <w:rsid w:val="00D55101"/>
    <w:rsid w:val="00D57459"/>
    <w:rsid w:val="00D66A24"/>
    <w:rsid w:val="00D67C45"/>
    <w:rsid w:val="00D71C00"/>
    <w:rsid w:val="00D772FC"/>
    <w:rsid w:val="00D80BBC"/>
    <w:rsid w:val="00D873FB"/>
    <w:rsid w:val="00D87AF1"/>
    <w:rsid w:val="00D95486"/>
    <w:rsid w:val="00DA0923"/>
    <w:rsid w:val="00DA12B7"/>
    <w:rsid w:val="00DA136B"/>
    <w:rsid w:val="00DA4791"/>
    <w:rsid w:val="00DA5276"/>
    <w:rsid w:val="00DB06FC"/>
    <w:rsid w:val="00DB3723"/>
    <w:rsid w:val="00DB4E39"/>
    <w:rsid w:val="00DB6DFC"/>
    <w:rsid w:val="00DC05A3"/>
    <w:rsid w:val="00DC6901"/>
    <w:rsid w:val="00DD006E"/>
    <w:rsid w:val="00DD02D8"/>
    <w:rsid w:val="00DD40B5"/>
    <w:rsid w:val="00DD7523"/>
    <w:rsid w:val="00DE4D3F"/>
    <w:rsid w:val="00DF084C"/>
    <w:rsid w:val="00DF23DF"/>
    <w:rsid w:val="00DF4D8D"/>
    <w:rsid w:val="00E01448"/>
    <w:rsid w:val="00E0657A"/>
    <w:rsid w:val="00E06EFF"/>
    <w:rsid w:val="00E131CD"/>
    <w:rsid w:val="00E15A55"/>
    <w:rsid w:val="00E22243"/>
    <w:rsid w:val="00E2766D"/>
    <w:rsid w:val="00E3011B"/>
    <w:rsid w:val="00E30E4F"/>
    <w:rsid w:val="00E33190"/>
    <w:rsid w:val="00E34365"/>
    <w:rsid w:val="00E36A2C"/>
    <w:rsid w:val="00E375F1"/>
    <w:rsid w:val="00E46AA3"/>
    <w:rsid w:val="00E4729E"/>
    <w:rsid w:val="00E53F86"/>
    <w:rsid w:val="00E57F84"/>
    <w:rsid w:val="00E60790"/>
    <w:rsid w:val="00E7100F"/>
    <w:rsid w:val="00E735F1"/>
    <w:rsid w:val="00E8640C"/>
    <w:rsid w:val="00E870EA"/>
    <w:rsid w:val="00E874D5"/>
    <w:rsid w:val="00E93BB0"/>
    <w:rsid w:val="00EA2B22"/>
    <w:rsid w:val="00EA52B1"/>
    <w:rsid w:val="00EB3C08"/>
    <w:rsid w:val="00EC5BB1"/>
    <w:rsid w:val="00EC7E83"/>
    <w:rsid w:val="00ED4CD0"/>
    <w:rsid w:val="00EE0332"/>
    <w:rsid w:val="00EE25EC"/>
    <w:rsid w:val="00EE3C1F"/>
    <w:rsid w:val="00EE3D4D"/>
    <w:rsid w:val="00EF1C3E"/>
    <w:rsid w:val="00F031E1"/>
    <w:rsid w:val="00F05A28"/>
    <w:rsid w:val="00F13664"/>
    <w:rsid w:val="00F15644"/>
    <w:rsid w:val="00F159CD"/>
    <w:rsid w:val="00F24554"/>
    <w:rsid w:val="00F269F2"/>
    <w:rsid w:val="00F35FC1"/>
    <w:rsid w:val="00F401F5"/>
    <w:rsid w:val="00F410AF"/>
    <w:rsid w:val="00F42097"/>
    <w:rsid w:val="00F42506"/>
    <w:rsid w:val="00F64888"/>
    <w:rsid w:val="00F64B7F"/>
    <w:rsid w:val="00F66CA7"/>
    <w:rsid w:val="00F67B2F"/>
    <w:rsid w:val="00F730CA"/>
    <w:rsid w:val="00F73F3A"/>
    <w:rsid w:val="00F76607"/>
    <w:rsid w:val="00F815AF"/>
    <w:rsid w:val="00F83FCD"/>
    <w:rsid w:val="00F84E7A"/>
    <w:rsid w:val="00F94773"/>
    <w:rsid w:val="00F96EB8"/>
    <w:rsid w:val="00F97C73"/>
    <w:rsid w:val="00F97F41"/>
    <w:rsid w:val="00FA2379"/>
    <w:rsid w:val="00FA6AED"/>
    <w:rsid w:val="00FA78B6"/>
    <w:rsid w:val="00FA7D2C"/>
    <w:rsid w:val="00FC06E5"/>
    <w:rsid w:val="00FC607C"/>
    <w:rsid w:val="00FC6B7B"/>
    <w:rsid w:val="00FC75D6"/>
    <w:rsid w:val="00FD22AC"/>
    <w:rsid w:val="00FD2D0F"/>
    <w:rsid w:val="00FD641C"/>
    <w:rsid w:val="00FD6F81"/>
    <w:rsid w:val="00FF03C2"/>
    <w:rsid w:val="00FF2B61"/>
    <w:rsid w:val="00FF560F"/>
    <w:rsid w:val="00FF6168"/>
    <w:rsid w:val="00FF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2F92D"/>
  <w15:docId w15:val="{E9A197EE-A95C-4C05-B25B-3FA391E6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06EFF"/>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E06EFF"/>
    <w:pPr>
      <w:keepNext/>
      <w:spacing w:after="0" w:line="240" w:lineRule="auto"/>
      <w:jc w:val="center"/>
      <w:outlineLvl w:val="1"/>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6A46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C0308"/>
    <w:pPr>
      <w:ind w:left="720"/>
      <w:contextualSpacing/>
    </w:pPr>
  </w:style>
  <w:style w:type="paragraph" w:styleId="Header">
    <w:name w:val="header"/>
    <w:basedOn w:val="Normal"/>
    <w:link w:val="HeaderChar"/>
    <w:uiPriority w:val="99"/>
    <w:unhideWhenUsed/>
    <w:rsid w:val="000B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DEC"/>
  </w:style>
  <w:style w:type="paragraph" w:styleId="Footer">
    <w:name w:val="footer"/>
    <w:basedOn w:val="Normal"/>
    <w:link w:val="FooterChar"/>
    <w:uiPriority w:val="99"/>
    <w:unhideWhenUsed/>
    <w:rsid w:val="000B3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DEC"/>
  </w:style>
  <w:style w:type="paragraph" w:styleId="BalloonText">
    <w:name w:val="Balloon Text"/>
    <w:basedOn w:val="Normal"/>
    <w:link w:val="BalloonTextChar"/>
    <w:uiPriority w:val="99"/>
    <w:semiHidden/>
    <w:unhideWhenUsed/>
    <w:rsid w:val="00AC0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2C2"/>
    <w:rPr>
      <w:rFonts w:ascii="Segoe UI" w:hAnsi="Segoe UI" w:cs="Segoe UI"/>
      <w:sz w:val="18"/>
      <w:szCs w:val="18"/>
    </w:rPr>
  </w:style>
  <w:style w:type="character" w:customStyle="1" w:styleId="Heading1Char">
    <w:name w:val="Heading 1 Char"/>
    <w:basedOn w:val="DefaultParagraphFont"/>
    <w:link w:val="Heading1"/>
    <w:rsid w:val="00E06EF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E06EFF"/>
    <w:rPr>
      <w:rFonts w:ascii="Times New Roman" w:eastAsia="Times New Roman" w:hAnsi="Times New Roman" w:cs="Times New Roman"/>
      <w:sz w:val="24"/>
      <w:szCs w:val="20"/>
    </w:rPr>
  </w:style>
  <w:style w:type="paragraph" w:styleId="Title">
    <w:name w:val="Title"/>
    <w:basedOn w:val="Normal"/>
    <w:link w:val="TitleChar"/>
    <w:qFormat/>
    <w:rsid w:val="00E06EFF"/>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E06EFF"/>
    <w:rPr>
      <w:rFonts w:ascii="Times New Roman" w:eastAsia="Times New Roman" w:hAnsi="Times New Roman" w:cs="Times New Roman"/>
      <w:sz w:val="24"/>
      <w:szCs w:val="20"/>
    </w:rPr>
  </w:style>
  <w:style w:type="paragraph" w:styleId="BodyTextIndent">
    <w:name w:val="Body Text Indent"/>
    <w:basedOn w:val="Normal"/>
    <w:link w:val="BodyTextIndentChar"/>
    <w:rsid w:val="00E06EFF"/>
    <w:pPr>
      <w:spacing w:after="0" w:line="48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06EFF"/>
    <w:rPr>
      <w:rFonts w:ascii="Times New Roman" w:eastAsia="Times New Roman" w:hAnsi="Times New Roman" w:cs="Times New Roman"/>
      <w:sz w:val="24"/>
      <w:szCs w:val="20"/>
    </w:rPr>
  </w:style>
  <w:style w:type="paragraph" w:styleId="NoSpacing">
    <w:name w:val="No Spacing"/>
    <w:uiPriority w:val="1"/>
    <w:qFormat/>
    <w:rsid w:val="00E06EFF"/>
    <w:pPr>
      <w:spacing w:after="0" w:line="240" w:lineRule="auto"/>
    </w:pPr>
  </w:style>
  <w:style w:type="character" w:customStyle="1" w:styleId="Heading4Char">
    <w:name w:val="Heading 4 Char"/>
    <w:basedOn w:val="DefaultParagraphFont"/>
    <w:link w:val="Heading4"/>
    <w:uiPriority w:val="9"/>
    <w:semiHidden/>
    <w:rsid w:val="006A468E"/>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BE64DE"/>
    <w:rPr>
      <w:sz w:val="16"/>
      <w:szCs w:val="16"/>
    </w:rPr>
  </w:style>
  <w:style w:type="paragraph" w:styleId="CommentText">
    <w:name w:val="annotation text"/>
    <w:basedOn w:val="Normal"/>
    <w:link w:val="CommentTextChar"/>
    <w:uiPriority w:val="99"/>
    <w:unhideWhenUsed/>
    <w:rsid w:val="00BE64DE"/>
    <w:pPr>
      <w:spacing w:line="240" w:lineRule="auto"/>
    </w:pPr>
    <w:rPr>
      <w:sz w:val="20"/>
      <w:szCs w:val="20"/>
    </w:rPr>
  </w:style>
  <w:style w:type="character" w:customStyle="1" w:styleId="CommentTextChar">
    <w:name w:val="Comment Text Char"/>
    <w:basedOn w:val="DefaultParagraphFont"/>
    <w:link w:val="CommentText"/>
    <w:uiPriority w:val="99"/>
    <w:rsid w:val="00BE64DE"/>
    <w:rPr>
      <w:sz w:val="20"/>
      <w:szCs w:val="20"/>
    </w:rPr>
  </w:style>
  <w:style w:type="paragraph" w:styleId="CommentSubject">
    <w:name w:val="annotation subject"/>
    <w:basedOn w:val="CommentText"/>
    <w:next w:val="CommentText"/>
    <w:link w:val="CommentSubjectChar"/>
    <w:uiPriority w:val="99"/>
    <w:semiHidden/>
    <w:unhideWhenUsed/>
    <w:rsid w:val="00BE64DE"/>
    <w:rPr>
      <w:b/>
      <w:bCs/>
    </w:rPr>
  </w:style>
  <w:style w:type="character" w:customStyle="1" w:styleId="CommentSubjectChar">
    <w:name w:val="Comment Subject Char"/>
    <w:basedOn w:val="CommentTextChar"/>
    <w:link w:val="CommentSubject"/>
    <w:uiPriority w:val="99"/>
    <w:semiHidden/>
    <w:rsid w:val="00BE64DE"/>
    <w:rPr>
      <w:b/>
      <w:bCs/>
      <w:sz w:val="20"/>
      <w:szCs w:val="20"/>
    </w:rPr>
  </w:style>
  <w:style w:type="paragraph" w:styleId="FootnoteText">
    <w:name w:val="footnote text"/>
    <w:basedOn w:val="Normal"/>
    <w:link w:val="FootnoteTextChar"/>
    <w:uiPriority w:val="99"/>
    <w:semiHidden/>
    <w:unhideWhenUsed/>
    <w:rsid w:val="009B33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33D"/>
    <w:rPr>
      <w:sz w:val="20"/>
      <w:szCs w:val="20"/>
    </w:rPr>
  </w:style>
  <w:style w:type="character" w:styleId="FootnoteReference">
    <w:name w:val="footnote reference"/>
    <w:basedOn w:val="DefaultParagraphFont"/>
    <w:uiPriority w:val="99"/>
    <w:semiHidden/>
    <w:unhideWhenUsed/>
    <w:rsid w:val="009B333D"/>
    <w:rPr>
      <w:vertAlign w:val="superscript"/>
    </w:rPr>
  </w:style>
  <w:style w:type="paragraph" w:customStyle="1" w:styleId="BlockText15J">
    <w:name w:val="Block Text 1.5 J"/>
    <w:basedOn w:val="Normal"/>
    <w:qFormat/>
    <w:rsid w:val="002446A3"/>
    <w:pPr>
      <w:spacing w:after="240" w:line="360" w:lineRule="auto"/>
      <w:jc w:val="both"/>
    </w:pPr>
    <w:rPr>
      <w:rFonts w:ascii="Arial" w:hAnsi="Arial"/>
    </w:rPr>
  </w:style>
  <w:style w:type="paragraph" w:customStyle="1" w:styleId="xmsonormal">
    <w:name w:val="x_msonormal"/>
    <w:basedOn w:val="Normal"/>
    <w:rsid w:val="005B3DAA"/>
    <w:pPr>
      <w:spacing w:after="0" w:line="240" w:lineRule="auto"/>
    </w:pPr>
    <w:rPr>
      <w:rFonts w:ascii="Calibri" w:hAnsi="Calibri" w:cs="Calibri"/>
    </w:rPr>
  </w:style>
  <w:style w:type="character" w:styleId="Hyperlink">
    <w:name w:val="Hyperlink"/>
    <w:basedOn w:val="DefaultParagraphFont"/>
    <w:uiPriority w:val="99"/>
    <w:unhideWhenUsed/>
    <w:rsid w:val="00806EF5"/>
    <w:rPr>
      <w:color w:val="0000FF"/>
      <w:u w:val="single"/>
    </w:rPr>
  </w:style>
  <w:style w:type="paragraph" w:styleId="PlainText">
    <w:name w:val="Plain Text"/>
    <w:basedOn w:val="Normal"/>
    <w:link w:val="PlainTextChar"/>
    <w:uiPriority w:val="99"/>
    <w:unhideWhenUsed/>
    <w:rsid w:val="003D7686"/>
    <w:pPr>
      <w:spacing w:after="0" w:line="240" w:lineRule="auto"/>
    </w:pPr>
    <w:rPr>
      <w:rFonts w:ascii="Calibri" w:hAnsi="Calibri"/>
      <w:kern w:val="2"/>
      <w:szCs w:val="21"/>
    </w:rPr>
  </w:style>
  <w:style w:type="character" w:customStyle="1" w:styleId="PlainTextChar">
    <w:name w:val="Plain Text Char"/>
    <w:basedOn w:val="DefaultParagraphFont"/>
    <w:link w:val="PlainText"/>
    <w:uiPriority w:val="99"/>
    <w:rsid w:val="003D7686"/>
    <w:rPr>
      <w:rFonts w:ascii="Calibri" w:hAnsi="Calibri"/>
      <w:kern w:val="2"/>
      <w:szCs w:val="21"/>
    </w:rPr>
  </w:style>
  <w:style w:type="paragraph" w:styleId="Revision">
    <w:name w:val="Revision"/>
    <w:hidden/>
    <w:uiPriority w:val="99"/>
    <w:semiHidden/>
    <w:rsid w:val="003D7686"/>
    <w:pPr>
      <w:spacing w:after="0" w:line="240" w:lineRule="auto"/>
    </w:pPr>
  </w:style>
  <w:style w:type="character" w:customStyle="1" w:styleId="cf01">
    <w:name w:val="cf01"/>
    <w:basedOn w:val="DefaultParagraphFont"/>
    <w:rsid w:val="00864235"/>
    <w:rPr>
      <w:rFonts w:ascii="Segoe UI" w:hAnsi="Segoe UI" w:cs="Segoe UI" w:hint="default"/>
    </w:rPr>
  </w:style>
  <w:style w:type="character" w:customStyle="1" w:styleId="ListParagraphChar">
    <w:name w:val="List Paragraph Char"/>
    <w:link w:val="ListParagraph"/>
    <w:uiPriority w:val="1"/>
    <w:locked/>
    <w:rsid w:val="00055329"/>
  </w:style>
  <w:style w:type="paragraph" w:customStyle="1" w:styleId="DocID">
    <w:name w:val="DocID"/>
    <w:basedOn w:val="Normal"/>
    <w:rsid w:val="00C85F98"/>
    <w:pPr>
      <w:jc w:val="right"/>
    </w:pPr>
    <w:rPr>
      <w:rFonts w:ascii="Times New Roman" w:eastAsiaTheme="minorEastAsia" w:hAnsi="Times New Roman"/>
      <w:sz w:val="16"/>
      <w:lang w:eastAsia="zh-CN"/>
    </w:rPr>
  </w:style>
  <w:style w:type="table" w:styleId="TableGrid">
    <w:name w:val="Table Grid"/>
    <w:basedOn w:val="TableNormal"/>
    <w:rsid w:val="0023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7433"/>
    <w:rPr>
      <w:color w:val="605E5C"/>
      <w:shd w:val="clear" w:color="auto" w:fill="E1DFDD"/>
    </w:rPr>
  </w:style>
  <w:style w:type="paragraph" w:styleId="BodyText">
    <w:name w:val="Body Text"/>
    <w:basedOn w:val="Normal"/>
    <w:link w:val="BodyTextChar"/>
    <w:uiPriority w:val="99"/>
    <w:semiHidden/>
    <w:unhideWhenUsed/>
    <w:rsid w:val="00D16A14"/>
    <w:pPr>
      <w:spacing w:after="120"/>
    </w:pPr>
  </w:style>
  <w:style w:type="character" w:customStyle="1" w:styleId="BodyTextChar">
    <w:name w:val="Body Text Char"/>
    <w:basedOn w:val="DefaultParagraphFont"/>
    <w:link w:val="BodyText"/>
    <w:uiPriority w:val="99"/>
    <w:semiHidden/>
    <w:rsid w:val="00D1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7276">
      <w:bodyDiv w:val="1"/>
      <w:marLeft w:val="0"/>
      <w:marRight w:val="0"/>
      <w:marTop w:val="0"/>
      <w:marBottom w:val="0"/>
      <w:divBdr>
        <w:top w:val="none" w:sz="0" w:space="0" w:color="auto"/>
        <w:left w:val="none" w:sz="0" w:space="0" w:color="auto"/>
        <w:bottom w:val="none" w:sz="0" w:space="0" w:color="auto"/>
        <w:right w:val="none" w:sz="0" w:space="0" w:color="auto"/>
      </w:divBdr>
    </w:div>
    <w:div w:id="565650890">
      <w:bodyDiv w:val="1"/>
      <w:marLeft w:val="0"/>
      <w:marRight w:val="0"/>
      <w:marTop w:val="0"/>
      <w:marBottom w:val="0"/>
      <w:divBdr>
        <w:top w:val="none" w:sz="0" w:space="0" w:color="auto"/>
        <w:left w:val="none" w:sz="0" w:space="0" w:color="auto"/>
        <w:bottom w:val="none" w:sz="0" w:space="0" w:color="auto"/>
        <w:right w:val="none" w:sz="0" w:space="0" w:color="auto"/>
      </w:divBdr>
    </w:div>
    <w:div w:id="591159449">
      <w:bodyDiv w:val="1"/>
      <w:marLeft w:val="0"/>
      <w:marRight w:val="0"/>
      <w:marTop w:val="0"/>
      <w:marBottom w:val="0"/>
      <w:divBdr>
        <w:top w:val="none" w:sz="0" w:space="0" w:color="auto"/>
        <w:left w:val="none" w:sz="0" w:space="0" w:color="auto"/>
        <w:bottom w:val="none" w:sz="0" w:space="0" w:color="auto"/>
        <w:right w:val="none" w:sz="0" w:space="0" w:color="auto"/>
      </w:divBdr>
    </w:div>
    <w:div w:id="981734175">
      <w:bodyDiv w:val="1"/>
      <w:marLeft w:val="0"/>
      <w:marRight w:val="0"/>
      <w:marTop w:val="0"/>
      <w:marBottom w:val="0"/>
      <w:divBdr>
        <w:top w:val="none" w:sz="0" w:space="0" w:color="auto"/>
        <w:left w:val="none" w:sz="0" w:space="0" w:color="auto"/>
        <w:bottom w:val="none" w:sz="0" w:space="0" w:color="auto"/>
        <w:right w:val="none" w:sz="0" w:space="0" w:color="auto"/>
      </w:divBdr>
    </w:div>
    <w:div w:id="1653177832">
      <w:bodyDiv w:val="1"/>
      <w:marLeft w:val="0"/>
      <w:marRight w:val="0"/>
      <w:marTop w:val="0"/>
      <w:marBottom w:val="0"/>
      <w:divBdr>
        <w:top w:val="none" w:sz="0" w:space="0" w:color="auto"/>
        <w:left w:val="none" w:sz="0" w:space="0" w:color="auto"/>
        <w:bottom w:val="none" w:sz="0" w:space="0" w:color="auto"/>
        <w:right w:val="none" w:sz="0" w:space="0" w:color="auto"/>
      </w:divBdr>
    </w:div>
    <w:div w:id="1839611720">
      <w:bodyDiv w:val="1"/>
      <w:marLeft w:val="0"/>
      <w:marRight w:val="0"/>
      <w:marTop w:val="0"/>
      <w:marBottom w:val="0"/>
      <w:divBdr>
        <w:top w:val="none" w:sz="0" w:space="0" w:color="auto"/>
        <w:left w:val="none" w:sz="0" w:space="0" w:color="auto"/>
        <w:bottom w:val="none" w:sz="0" w:space="0" w:color="auto"/>
        <w:right w:val="none" w:sz="0" w:space="0" w:color="auto"/>
      </w:divBdr>
    </w:div>
    <w:div w:id="1919557100">
      <w:bodyDiv w:val="1"/>
      <w:marLeft w:val="0"/>
      <w:marRight w:val="0"/>
      <w:marTop w:val="0"/>
      <w:marBottom w:val="0"/>
      <w:divBdr>
        <w:top w:val="none" w:sz="0" w:space="0" w:color="auto"/>
        <w:left w:val="none" w:sz="0" w:space="0" w:color="auto"/>
        <w:bottom w:val="none" w:sz="0" w:space="0" w:color="auto"/>
        <w:right w:val="none" w:sz="0" w:space="0" w:color="auto"/>
      </w:divBdr>
    </w:div>
    <w:div w:id="2119523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mailto:ewade@southernco.com" TargetMode="External"/><Relationship Id="rId39" Type="http://schemas.openxmlformats.org/officeDocument/2006/relationships/hyperlink" Target="mailto:Tara.Surratt@SCANAEnergy.com"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hyperlink" Target="mailto:Meredith.hodges@gassouth.com" TargetMode="External"/><Relationship Id="rId42" Type="http://schemas.openxmlformats.org/officeDocument/2006/relationships/hyperlink" Target="mailto:jbottone@waltonemc.com" TargetMode="External"/><Relationship Id="rId47"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srichards@sgrlaw.com" TargetMode="External"/><Relationship Id="rId25" Type="http://schemas.openxmlformats.org/officeDocument/2006/relationships/hyperlink" Target="mailto:rthomas@psc.ga.gov" TargetMode="External"/><Relationship Id="rId33" Type="http://schemas.openxmlformats.org/officeDocument/2006/relationships/hyperlink" Target="mailto:lmarler@truenaturalgas.com" TargetMode="External"/><Relationship Id="rId38" Type="http://schemas.openxmlformats.org/officeDocument/2006/relationships/hyperlink" Target="mailto:Brett.Newsome@SCANAEnergy.com"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remar@sgrlaw.com" TargetMode="External"/><Relationship Id="rId20" Type="http://schemas.openxmlformats.org/officeDocument/2006/relationships/header" Target="header2.xml"/><Relationship Id="rId29" Type="http://schemas.openxmlformats.org/officeDocument/2006/relationships/hyperlink" Target="mailto:Lindsey.williamson@hklaw.com" TargetMode="External"/><Relationship Id="rId41" Type="http://schemas.openxmlformats.org/officeDocument/2006/relationships/hyperlink" Target="mailto:bpuryear@mansfieldo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gdavis@psc.ga.gov" TargetMode="External"/><Relationship Id="rId32" Type="http://schemas.openxmlformats.org/officeDocument/2006/relationships/hyperlink" Target="mailto:bobby@robertbbaker.com" TargetMode="External"/><Relationship Id="rId37" Type="http://schemas.openxmlformats.org/officeDocument/2006/relationships/hyperlink" Target="mailto:jmckie@hallboothsmith.com" TargetMode="External"/><Relationship Id="rId40" Type="http://schemas.openxmlformats.org/officeDocument/2006/relationships/hyperlink" Target="mailto:smoore@mansfieldpowergas.com" TargetMode="External"/><Relationship Id="rId45"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mailto:ntyer@psc.ga.gov" TargetMode="External"/><Relationship Id="rId28" Type="http://schemas.openxmlformats.org/officeDocument/2006/relationships/hyperlink" Target="mailto:Robert.highsmith@hklaw.com" TargetMode="External"/><Relationship Id="rId36" Type="http://schemas.openxmlformats.org/officeDocument/2006/relationships/hyperlink" Target="mailto:bcarver@hallboothsmith.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mailto:bhorne@southernco.com" TargetMode="External"/><Relationship Id="rId44" Type="http://schemas.openxmlformats.org/officeDocument/2006/relationships/hyperlink" Target="mailto:srichards@sgr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stanner@psc.ga.gov" TargetMode="External"/><Relationship Id="rId27" Type="http://schemas.openxmlformats.org/officeDocument/2006/relationships/hyperlink" Target="mailto:Mark@MDCaudill.com" TargetMode="External"/><Relationship Id="rId30" Type="http://schemas.openxmlformats.org/officeDocument/2006/relationships/hyperlink" Target="mailto:bofarrow@southernco.com" TargetMode="External"/><Relationship Id="rId35" Type="http://schemas.openxmlformats.org/officeDocument/2006/relationships/hyperlink" Target="mailto:Brad.nelson@gassouth.com" TargetMode="External"/><Relationship Id="rId43" Type="http://schemas.openxmlformats.org/officeDocument/2006/relationships/hyperlink" Target="mailto:rremar@sgrlaw.com"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4fdbae9-158a-48db-8531-d734182189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4FC7D6224D864AB8D5BBABD050F43A" ma:contentTypeVersion="13" ma:contentTypeDescription="Create a new document." ma:contentTypeScope="" ma:versionID="5ae0e7b8532a09d2a9b1af79141f2ee7">
  <xsd:schema xmlns:xsd="http://www.w3.org/2001/XMLSchema" xmlns:xs="http://www.w3.org/2001/XMLSchema" xmlns:p="http://schemas.microsoft.com/office/2006/metadata/properties" xmlns:ns3="509013e1-be49-4665-951f-b0f563c2c0c0" xmlns:ns4="94fdbae9-158a-48db-8531-d7341821892d" targetNamespace="http://schemas.microsoft.com/office/2006/metadata/properties" ma:root="true" ma:fieldsID="0f6d7f9871a304f5344a8ce70d48a22a" ns3:_="" ns4:_="">
    <xsd:import namespace="509013e1-be49-4665-951f-b0f563c2c0c0"/>
    <xsd:import namespace="94fdbae9-158a-48db-8531-d734182189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013e1-be49-4665-951f-b0f563c2c0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dbae9-158a-48db-8531-d734182189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31967-2559-4FFD-95C0-0E746D02F2FB}">
  <ds:schemaRefs>
    <ds:schemaRef ds:uri="http://schemas.microsoft.com/sharepoint/v3/contenttype/forms"/>
  </ds:schemaRefs>
</ds:datastoreItem>
</file>

<file path=customXml/itemProps2.xml><?xml version="1.0" encoding="utf-8"?>
<ds:datastoreItem xmlns:ds="http://schemas.openxmlformats.org/officeDocument/2006/customXml" ds:itemID="{A2FA9F4C-C4D8-4CEC-A26F-F76630E11384}">
  <ds:schemaRefs>
    <ds:schemaRef ds:uri="http://schemas.openxmlformats.org/officeDocument/2006/bibliography"/>
  </ds:schemaRefs>
</ds:datastoreItem>
</file>

<file path=customXml/itemProps3.xml><?xml version="1.0" encoding="utf-8"?>
<ds:datastoreItem xmlns:ds="http://schemas.openxmlformats.org/officeDocument/2006/customXml" ds:itemID="{71A2B831-6FB7-4CFD-B450-1F60856156FE}">
  <ds:schemaRefs>
    <ds:schemaRef ds:uri="http://schemas.microsoft.com/office/2006/metadata/properties"/>
    <ds:schemaRef ds:uri="http://schemas.microsoft.com/office/infopath/2007/PartnerControls"/>
    <ds:schemaRef ds:uri="94fdbae9-158a-48db-8531-d7341821892d"/>
  </ds:schemaRefs>
</ds:datastoreItem>
</file>

<file path=customXml/itemProps4.xml><?xml version="1.0" encoding="utf-8"?>
<ds:datastoreItem xmlns:ds="http://schemas.openxmlformats.org/officeDocument/2006/customXml" ds:itemID="{61D4800C-20B1-467D-94AA-8ACF56FFE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013e1-be49-4665-951f-b0f563c2c0c0"/>
    <ds:schemaRef ds:uri="94fdbae9-158a-48db-8531-d7341821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1580</Words>
  <Characters>9497</Characters>
  <Application>Microsoft Office Word</Application>
  <DocSecurity>0</DocSecurity>
  <Lines>379</Lines>
  <Paragraphs>263</Paragraphs>
  <ScaleCrop>false</ScaleCrop>
  <HeadingPairs>
    <vt:vector size="2" baseType="variant">
      <vt:variant>
        <vt:lpstr>Title</vt:lpstr>
      </vt:variant>
      <vt:variant>
        <vt:i4>1</vt:i4>
      </vt:variant>
    </vt:vector>
  </HeadingPairs>
  <TitlesOfParts>
    <vt:vector size="1" baseType="lpstr">
      <vt:lpstr/>
    </vt:vector>
  </TitlesOfParts>
  <Company>Southern Company</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MacLeod</dc:creator>
  <cp:keywords/>
  <dc:description/>
  <cp:lastModifiedBy>Kueper, Thanousinh</cp:lastModifiedBy>
  <cp:revision>11</cp:revision>
  <cp:lastPrinted>2024-03-20T17:49:00Z</cp:lastPrinted>
  <dcterms:created xsi:type="dcterms:W3CDTF">2024-03-20T17:59:00Z</dcterms:created>
  <dcterms:modified xsi:type="dcterms:W3CDTF">2024-03-20T19:02:00Z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2024-02-28T14:09:12Z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d3863bf1-5291-434f-9884-14e99b973dc0</vt:lpwstr>
  </property>
  <property fmtid="{D5CDD505-2E9C-101B-9397-08002B2CF9AE}" pid="8" name="MSIP_Label_ed3826ce-7c18-471d-9596-93de5bae332e_ContentBits">
    <vt:lpwstr>0</vt:lpwstr>
  </property>
  <property fmtid="{D5CDD505-2E9C-101B-9397-08002B2CF9AE}" pid="9" name="ContentTypeId">
    <vt:lpwstr>0x010100964FC7D6224D864AB8D5BBABD050F43A</vt:lpwstr>
  </property>
  <property fmtid="{D5CDD505-2E9C-101B-9397-08002B2CF9AE}" pid="10" name="DOCXDOCID">
    <vt:lpwstr>SGR/70419212.1</vt:lpwstr>
  </property>
  <property fmtid="{D5CDD505-2E9C-101B-9397-08002B2CF9AE}" pid="11" name="DocXFormat">
    <vt:lpwstr>DefaultFormat</vt:lpwstr>
  </property>
  <property fmtid="{D5CDD505-2E9C-101B-9397-08002B2CF9AE}" pid="12" name="DocXLocation">
    <vt:lpwstr>NoDocId</vt:lpwstr>
  </property>
</Properties>
</file>