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E5AA7" w14:textId="76E42BF0" w:rsidR="1B62E2CF" w:rsidRDefault="1B62E2CF">
      <w:r w:rsidRPr="6979279D">
        <w:rPr>
          <w:rFonts w:ascii="Calibri Light" w:eastAsia="Calibri Light" w:hAnsi="Calibri Light" w:cs="Calibri Light"/>
          <w:sz w:val="56"/>
          <w:szCs w:val="56"/>
        </w:rPr>
        <w:t xml:space="preserve">Technical Information Supporting the Proposal to Develop </w:t>
      </w:r>
      <w:r w:rsidR="00BE39BA">
        <w:rPr>
          <w:rFonts w:ascii="Calibri Light" w:eastAsia="Calibri Light" w:hAnsi="Calibri Light" w:cs="Calibri Light"/>
          <w:sz w:val="56"/>
          <w:szCs w:val="56"/>
        </w:rPr>
        <w:t xml:space="preserve">up </w:t>
      </w:r>
      <w:r w:rsidRPr="6979279D">
        <w:rPr>
          <w:rFonts w:ascii="Calibri Light" w:eastAsia="Calibri Light" w:hAnsi="Calibri Light" w:cs="Calibri Light"/>
          <w:sz w:val="56"/>
          <w:szCs w:val="56"/>
        </w:rPr>
        <w:t xml:space="preserve">to 1,400 MW </w:t>
      </w:r>
      <w:r w:rsidR="00A25E20">
        <w:rPr>
          <w:rFonts w:ascii="Calibri Light" w:eastAsia="Calibri Light" w:hAnsi="Calibri Light" w:cs="Calibri Light"/>
          <w:sz w:val="56"/>
          <w:szCs w:val="56"/>
        </w:rPr>
        <w:t xml:space="preserve">from Three </w:t>
      </w:r>
      <w:r w:rsidRPr="6979279D">
        <w:rPr>
          <w:rFonts w:ascii="Calibri Light" w:eastAsia="Calibri Light" w:hAnsi="Calibri Light" w:cs="Calibri Light"/>
          <w:sz w:val="56"/>
          <w:szCs w:val="56"/>
        </w:rPr>
        <w:t>Simple Cycle Combustion Turbines at Plant Yates</w:t>
      </w:r>
    </w:p>
    <w:p w14:paraId="48100B74" w14:textId="67CF42F8" w:rsidR="1B62E2CF" w:rsidRDefault="1B62E2CF" w:rsidP="6979279D">
      <w:pPr>
        <w:pStyle w:val="Heading1"/>
      </w:pPr>
      <w:r w:rsidRPr="6979279D">
        <w:rPr>
          <w:rFonts w:ascii="Calibri Light" w:eastAsia="Calibri Light" w:hAnsi="Calibri Light" w:cs="Calibri Light"/>
        </w:rPr>
        <w:t>Summary</w:t>
      </w:r>
    </w:p>
    <w:p w14:paraId="1CC00596" w14:textId="1314EF56" w:rsidR="1B62E2CF" w:rsidRDefault="00671D27" w:rsidP="6979279D">
      <w:pPr>
        <w:spacing w:line="257" w:lineRule="auto"/>
        <w:jc w:val="both"/>
      </w:pPr>
      <w:r>
        <w:rPr>
          <w:rFonts w:ascii="Calibri" w:eastAsia="Calibri" w:hAnsi="Calibri" w:cs="Calibri"/>
        </w:rPr>
        <w:t xml:space="preserve">Georgia Power Company (“Georgia Power” or the “Company”) </w:t>
      </w:r>
      <w:r w:rsidR="1B62E2CF" w:rsidRPr="6979279D">
        <w:rPr>
          <w:rFonts w:ascii="Calibri" w:eastAsia="Calibri" w:hAnsi="Calibri" w:cs="Calibri"/>
        </w:rPr>
        <w:t xml:space="preserve">is </w:t>
      </w:r>
      <w:r w:rsidR="00FF07B1">
        <w:rPr>
          <w:rFonts w:ascii="Calibri" w:eastAsia="Calibri" w:hAnsi="Calibri" w:cs="Calibri"/>
        </w:rPr>
        <w:t xml:space="preserve">requesting authority </w:t>
      </w:r>
      <w:r w:rsidR="1B62E2CF" w:rsidRPr="6979279D">
        <w:rPr>
          <w:rFonts w:ascii="Calibri" w:eastAsia="Calibri" w:hAnsi="Calibri" w:cs="Calibri"/>
        </w:rPr>
        <w:t>to develop</w:t>
      </w:r>
      <w:r w:rsidR="00B1640C">
        <w:rPr>
          <w:rFonts w:ascii="Calibri" w:eastAsia="Calibri" w:hAnsi="Calibri" w:cs="Calibri"/>
        </w:rPr>
        <w:t>, own, and operate</w:t>
      </w:r>
      <w:r w:rsidR="1B62E2CF" w:rsidRPr="6979279D">
        <w:rPr>
          <w:rFonts w:ascii="Calibri" w:eastAsia="Calibri" w:hAnsi="Calibri" w:cs="Calibri"/>
        </w:rPr>
        <w:t xml:space="preserve"> </w:t>
      </w:r>
      <w:r w:rsidR="00BE39BA">
        <w:rPr>
          <w:rFonts w:ascii="Calibri" w:eastAsia="Calibri" w:hAnsi="Calibri" w:cs="Calibri"/>
        </w:rPr>
        <w:t xml:space="preserve">up </w:t>
      </w:r>
      <w:r w:rsidR="1B62E2CF" w:rsidRPr="6979279D">
        <w:rPr>
          <w:rFonts w:ascii="Calibri" w:eastAsia="Calibri" w:hAnsi="Calibri" w:cs="Calibri"/>
        </w:rPr>
        <w:t xml:space="preserve">to 1,400 MW of advanced frame, dual-fuel simple cycle combustion turbine (“CT”) resources in its 2023 Integrated Resource Plan (“IRP”) Update. Three dual-fuel CTs </w:t>
      </w:r>
      <w:r w:rsidR="00114394">
        <w:rPr>
          <w:rFonts w:ascii="Calibri" w:eastAsia="Calibri" w:hAnsi="Calibri" w:cs="Calibri"/>
        </w:rPr>
        <w:t xml:space="preserve">are proposed to </w:t>
      </w:r>
      <w:r w:rsidR="1B62E2CF" w:rsidRPr="6979279D">
        <w:rPr>
          <w:rFonts w:ascii="Calibri" w:eastAsia="Calibri" w:hAnsi="Calibri" w:cs="Calibri"/>
        </w:rPr>
        <w:t xml:space="preserve">be located at Plant Yates, an existing Company-owned plant in Coweta County, Georgia, </w:t>
      </w:r>
      <w:r w:rsidR="009A6754">
        <w:rPr>
          <w:rFonts w:ascii="Calibri" w:eastAsia="Calibri" w:hAnsi="Calibri" w:cs="Calibri"/>
        </w:rPr>
        <w:t>which</w:t>
      </w:r>
      <w:r w:rsidR="009A6754" w:rsidRPr="6979279D">
        <w:rPr>
          <w:rFonts w:ascii="Calibri" w:eastAsia="Calibri" w:hAnsi="Calibri" w:cs="Calibri"/>
        </w:rPr>
        <w:t xml:space="preserve"> </w:t>
      </w:r>
      <w:r w:rsidR="1B62E2CF" w:rsidRPr="6979279D">
        <w:rPr>
          <w:rFonts w:ascii="Calibri" w:eastAsia="Calibri" w:hAnsi="Calibri" w:cs="Calibri"/>
        </w:rPr>
        <w:t xml:space="preserve">is currently home to two converted natural gas steam units – Plant Yates Units 6&amp;7. Following existing naming convention, the new dual-fuel CTs would constitute Plant Yates Units 8-10. </w:t>
      </w:r>
      <w:r w:rsidR="00970001">
        <w:rPr>
          <w:rFonts w:ascii="Calibri" w:eastAsia="Calibri" w:hAnsi="Calibri" w:cs="Calibri"/>
        </w:rPr>
        <w:t>Under the proposed schedule, t</w:t>
      </w:r>
      <w:r w:rsidR="1B62E2CF" w:rsidRPr="6979279D">
        <w:rPr>
          <w:rFonts w:ascii="Calibri" w:eastAsia="Calibri" w:hAnsi="Calibri" w:cs="Calibri"/>
        </w:rPr>
        <w:t>he CT resources could achieve commercial operation by December 1, 2026</w:t>
      </w:r>
      <w:r w:rsidR="00DC30D4">
        <w:rPr>
          <w:rFonts w:ascii="Calibri" w:eastAsia="Calibri" w:hAnsi="Calibri" w:cs="Calibri"/>
        </w:rPr>
        <w:t>,</w:t>
      </w:r>
      <w:r w:rsidR="1B62E2CF" w:rsidRPr="6979279D">
        <w:rPr>
          <w:rFonts w:ascii="Calibri" w:eastAsia="Calibri" w:hAnsi="Calibri" w:cs="Calibri"/>
        </w:rPr>
        <w:t xml:space="preserve"> for </w:t>
      </w:r>
      <w:r w:rsidR="009458F6">
        <w:rPr>
          <w:rFonts w:ascii="Calibri" w:eastAsia="Calibri" w:hAnsi="Calibri" w:cs="Calibri"/>
        </w:rPr>
        <w:t>U</w:t>
      </w:r>
      <w:r w:rsidR="1B62E2CF" w:rsidRPr="6979279D">
        <w:rPr>
          <w:rFonts w:ascii="Calibri" w:eastAsia="Calibri" w:hAnsi="Calibri" w:cs="Calibri"/>
        </w:rPr>
        <w:t>nits 8 and 9, and April 1, 2027</w:t>
      </w:r>
      <w:r w:rsidR="00DC30D4">
        <w:rPr>
          <w:rFonts w:ascii="Calibri" w:eastAsia="Calibri" w:hAnsi="Calibri" w:cs="Calibri"/>
        </w:rPr>
        <w:t>,</w:t>
      </w:r>
      <w:r w:rsidR="1B62E2CF" w:rsidRPr="6979279D">
        <w:rPr>
          <w:rFonts w:ascii="Calibri" w:eastAsia="Calibri" w:hAnsi="Calibri" w:cs="Calibri"/>
        </w:rPr>
        <w:t xml:space="preserve"> for </w:t>
      </w:r>
      <w:r w:rsidR="009458F6">
        <w:rPr>
          <w:rFonts w:ascii="Calibri" w:eastAsia="Calibri" w:hAnsi="Calibri" w:cs="Calibri"/>
        </w:rPr>
        <w:t>U</w:t>
      </w:r>
      <w:r w:rsidR="1B62E2CF" w:rsidRPr="6979279D">
        <w:rPr>
          <w:rFonts w:ascii="Calibri" w:eastAsia="Calibri" w:hAnsi="Calibri" w:cs="Calibri"/>
        </w:rPr>
        <w:t xml:space="preserve">nit 10. This report provides additional technical information to support the Company’s proposal to develop the three CTs. If approved by the Georgia Public Service Commission (“Commission”), the Company will return to the Commission </w:t>
      </w:r>
      <w:r w:rsidR="00E97830">
        <w:rPr>
          <w:rFonts w:ascii="Calibri" w:eastAsia="Calibri" w:hAnsi="Calibri" w:cs="Calibri"/>
        </w:rPr>
        <w:t>after executing a</w:t>
      </w:r>
      <w:r w:rsidR="00C03FCA">
        <w:rPr>
          <w:rFonts w:ascii="Calibri" w:eastAsia="Calibri" w:hAnsi="Calibri" w:cs="Calibri"/>
        </w:rPr>
        <w:t xml:space="preserve">n </w:t>
      </w:r>
      <w:r w:rsidR="00E97830">
        <w:rPr>
          <w:rFonts w:ascii="Calibri" w:eastAsia="Calibri" w:hAnsi="Calibri" w:cs="Calibri"/>
        </w:rPr>
        <w:t>Engineering, Procurement, and Construction (“EPC”) agreement</w:t>
      </w:r>
      <w:r w:rsidR="00E97830" w:rsidRPr="6979279D">
        <w:rPr>
          <w:rFonts w:ascii="Calibri" w:eastAsia="Calibri" w:hAnsi="Calibri" w:cs="Calibri"/>
        </w:rPr>
        <w:t xml:space="preserve"> </w:t>
      </w:r>
      <w:r w:rsidR="1B62E2CF" w:rsidRPr="6979279D">
        <w:rPr>
          <w:rFonts w:ascii="Calibri" w:eastAsia="Calibri" w:hAnsi="Calibri" w:cs="Calibri"/>
        </w:rPr>
        <w:t xml:space="preserve">and </w:t>
      </w:r>
      <w:r w:rsidR="00C03FCA">
        <w:rPr>
          <w:rFonts w:ascii="Calibri" w:eastAsia="Calibri" w:hAnsi="Calibri" w:cs="Calibri"/>
        </w:rPr>
        <w:t xml:space="preserve">will </w:t>
      </w:r>
      <w:r w:rsidR="1B62E2CF" w:rsidRPr="6979279D">
        <w:rPr>
          <w:rFonts w:ascii="Calibri" w:eastAsia="Calibri" w:hAnsi="Calibri" w:cs="Calibri"/>
        </w:rPr>
        <w:t>request certification of the CT resources.</w:t>
      </w:r>
    </w:p>
    <w:p w14:paraId="420AAFF2" w14:textId="494C6A66" w:rsidR="1B62E2CF" w:rsidRDefault="1B62E2CF" w:rsidP="6979279D">
      <w:pPr>
        <w:pStyle w:val="Heading1"/>
      </w:pPr>
      <w:r w:rsidRPr="6979279D">
        <w:rPr>
          <w:rFonts w:ascii="Calibri Light" w:eastAsia="Calibri Light" w:hAnsi="Calibri Light" w:cs="Calibri Light"/>
        </w:rPr>
        <w:t>Technology</w:t>
      </w:r>
    </w:p>
    <w:p w14:paraId="78F595D0" w14:textId="376148CC" w:rsidR="004332DC" w:rsidRDefault="1B62E2CF" w:rsidP="00EA6556">
      <w:pPr>
        <w:spacing w:line="257" w:lineRule="auto"/>
        <w:jc w:val="both"/>
        <w:rPr>
          <w:rFonts w:ascii="Calibri" w:eastAsia="Calibri" w:hAnsi="Calibri" w:cs="Calibri"/>
        </w:rPr>
      </w:pPr>
      <w:r w:rsidRPr="2A400CC9">
        <w:rPr>
          <w:rFonts w:ascii="Calibri" w:eastAsia="Calibri" w:hAnsi="Calibri" w:cs="Calibri"/>
        </w:rPr>
        <w:t>The proposed project would utilize three</w:t>
      </w:r>
      <w:r w:rsidR="009A6754">
        <w:rPr>
          <w:rFonts w:ascii="Calibri" w:eastAsia="Calibri" w:hAnsi="Calibri" w:cs="Calibri"/>
        </w:rPr>
        <w:t>,</w:t>
      </w:r>
      <w:r w:rsidRPr="2A400CC9">
        <w:rPr>
          <w:rFonts w:ascii="Calibri" w:eastAsia="Calibri" w:hAnsi="Calibri" w:cs="Calibri"/>
        </w:rPr>
        <w:t xml:space="preserve"> dual-fuel capable </w:t>
      </w:r>
      <w:r w:rsidR="00CF0282" w:rsidRPr="004376B2">
        <w:rPr>
          <w:rFonts w:ascii="Calibri" w:eastAsia="Calibri" w:hAnsi="Calibri" w:cs="Calibri"/>
          <w:b/>
          <w:bCs/>
          <w:sz w:val="20"/>
          <w:szCs w:val="20"/>
        </w:rPr>
        <w:t>RE</w:t>
      </w:r>
      <w:r w:rsidR="00086025" w:rsidRPr="004376B2">
        <w:rPr>
          <w:rFonts w:ascii="Calibri" w:eastAsia="Calibri" w:hAnsi="Calibri" w:cs="Calibri"/>
          <w:b/>
          <w:bCs/>
          <w:sz w:val="20"/>
          <w:szCs w:val="20"/>
        </w:rPr>
        <w:t>DACTED</w:t>
      </w:r>
      <w:r w:rsidR="00473F98" w:rsidRPr="004376B2">
        <w:rPr>
          <w:rFonts w:ascii="Calibri" w:eastAsia="Calibri" w:hAnsi="Calibri" w:cs="Calibri"/>
          <w:b/>
          <w:bCs/>
          <w:sz w:val="20"/>
          <w:szCs w:val="20"/>
        </w:rPr>
        <w:t xml:space="preserve"> </w:t>
      </w:r>
      <w:proofErr w:type="spellStart"/>
      <w:r w:rsidR="00473F98" w:rsidRPr="004376B2">
        <w:rPr>
          <w:rFonts w:ascii="Calibri" w:eastAsia="Calibri" w:hAnsi="Calibri" w:cs="Calibri"/>
          <w:b/>
          <w:bCs/>
          <w:sz w:val="20"/>
          <w:szCs w:val="20"/>
        </w:rPr>
        <w:t>REDACTED</w:t>
      </w:r>
      <w:proofErr w:type="spellEnd"/>
      <w:r w:rsidRPr="004376B2">
        <w:rPr>
          <w:rFonts w:ascii="Calibri" w:eastAsia="Calibri" w:hAnsi="Calibri" w:cs="Calibri"/>
          <w:sz w:val="20"/>
          <w:szCs w:val="20"/>
        </w:rPr>
        <w:t xml:space="preserve"> </w:t>
      </w:r>
      <w:r w:rsidR="00F872B0">
        <w:rPr>
          <w:rFonts w:ascii="Calibri" w:eastAsia="Calibri" w:hAnsi="Calibri" w:cs="Calibri"/>
        </w:rPr>
        <w:t>CTs</w:t>
      </w:r>
      <w:r w:rsidRPr="2A400CC9">
        <w:rPr>
          <w:rFonts w:ascii="Calibri" w:eastAsia="Calibri" w:hAnsi="Calibri" w:cs="Calibri"/>
        </w:rPr>
        <w:t>. This technology consists of a high</w:t>
      </w:r>
      <w:r w:rsidR="005709F0">
        <w:rPr>
          <w:rFonts w:ascii="Calibri" w:eastAsia="Calibri" w:hAnsi="Calibri" w:cs="Calibri"/>
        </w:rPr>
        <w:t>-</w:t>
      </w:r>
      <w:r w:rsidRPr="2A400CC9">
        <w:rPr>
          <w:rFonts w:ascii="Calibri" w:eastAsia="Calibri" w:hAnsi="Calibri" w:cs="Calibri"/>
        </w:rPr>
        <w:t>efficiency compressor, combustor, and high</w:t>
      </w:r>
      <w:r w:rsidR="005709F0">
        <w:rPr>
          <w:rFonts w:ascii="Calibri" w:eastAsia="Calibri" w:hAnsi="Calibri" w:cs="Calibri"/>
        </w:rPr>
        <w:t>-</w:t>
      </w:r>
      <w:r w:rsidRPr="2A400CC9">
        <w:rPr>
          <w:rFonts w:ascii="Calibri" w:eastAsia="Calibri" w:hAnsi="Calibri" w:cs="Calibri"/>
        </w:rPr>
        <w:t xml:space="preserve">efficiency turbine </w:t>
      </w:r>
      <w:r w:rsidR="005440D7">
        <w:rPr>
          <w:rFonts w:ascii="Calibri" w:eastAsia="Calibri" w:hAnsi="Calibri" w:cs="Calibri"/>
        </w:rPr>
        <w:t>that</w:t>
      </w:r>
      <w:r w:rsidR="005440D7" w:rsidRPr="2A400CC9">
        <w:rPr>
          <w:rFonts w:ascii="Calibri" w:eastAsia="Calibri" w:hAnsi="Calibri" w:cs="Calibri"/>
        </w:rPr>
        <w:t xml:space="preserve"> </w:t>
      </w:r>
      <w:r w:rsidRPr="2A400CC9">
        <w:rPr>
          <w:rFonts w:ascii="Calibri" w:eastAsia="Calibri" w:hAnsi="Calibri" w:cs="Calibri"/>
        </w:rPr>
        <w:t>works in the following manner. First</w:t>
      </w:r>
      <w:r w:rsidR="004332DC">
        <w:rPr>
          <w:rFonts w:ascii="Calibri" w:eastAsia="Calibri" w:hAnsi="Calibri" w:cs="Calibri"/>
        </w:rPr>
        <w:t>,</w:t>
      </w:r>
      <w:r w:rsidRPr="2A400CC9">
        <w:rPr>
          <w:rFonts w:ascii="Calibri" w:eastAsia="Calibri" w:hAnsi="Calibri" w:cs="Calibri"/>
        </w:rPr>
        <w:t xml:space="preserve"> the </w:t>
      </w:r>
      <w:r w:rsidR="0005731C">
        <w:rPr>
          <w:rFonts w:ascii="Calibri" w:eastAsia="Calibri" w:hAnsi="Calibri" w:cs="Calibri"/>
        </w:rPr>
        <w:t xml:space="preserve">inlet </w:t>
      </w:r>
      <w:r w:rsidRPr="2A400CC9">
        <w:rPr>
          <w:rFonts w:ascii="Calibri" w:eastAsia="Calibri" w:hAnsi="Calibri" w:cs="Calibri"/>
        </w:rPr>
        <w:t>air is filtered</w:t>
      </w:r>
      <w:r w:rsidR="0005731C">
        <w:rPr>
          <w:rFonts w:ascii="Calibri" w:eastAsia="Calibri" w:hAnsi="Calibri" w:cs="Calibri"/>
        </w:rPr>
        <w:t xml:space="preserve"> and then</w:t>
      </w:r>
      <w:r w:rsidRPr="2A400CC9">
        <w:rPr>
          <w:rFonts w:ascii="Calibri" w:eastAsia="Calibri" w:hAnsi="Calibri" w:cs="Calibri"/>
        </w:rPr>
        <w:t xml:space="preserve"> compressed in a multiple stage axial flow compressor. The compressed air and fuel are mixed and combusted in the turbine combustion chamber. Hot exhaust gases from the combustion chamber </w:t>
      </w:r>
      <w:r w:rsidR="0091562F">
        <w:rPr>
          <w:rFonts w:ascii="Calibri" w:eastAsia="Calibri" w:hAnsi="Calibri" w:cs="Calibri"/>
        </w:rPr>
        <w:t xml:space="preserve">expand </w:t>
      </w:r>
      <w:r w:rsidRPr="2A400CC9">
        <w:rPr>
          <w:rFonts w:ascii="Calibri" w:eastAsia="Calibri" w:hAnsi="Calibri" w:cs="Calibri"/>
        </w:rPr>
        <w:t xml:space="preserve">through a multi-stage power turbine that results in energy to drive both the air compressor and electric power generator. </w:t>
      </w:r>
      <w:r w:rsidR="00E566E9">
        <w:rPr>
          <w:rFonts w:ascii="Calibri" w:eastAsia="Calibri" w:hAnsi="Calibri" w:cs="Calibri"/>
        </w:rPr>
        <w:t>A</w:t>
      </w:r>
      <w:r w:rsidR="00EE25BB">
        <w:rPr>
          <w:rFonts w:ascii="Calibri" w:eastAsia="Calibri" w:hAnsi="Calibri" w:cs="Calibri"/>
        </w:rPr>
        <w:t xml:space="preserve">dvancements in </w:t>
      </w:r>
      <w:r w:rsidR="007138DC">
        <w:rPr>
          <w:rFonts w:ascii="Calibri" w:eastAsia="Calibri" w:hAnsi="Calibri" w:cs="Calibri"/>
        </w:rPr>
        <w:t xml:space="preserve">CT </w:t>
      </w:r>
      <w:r w:rsidR="00EE25BB">
        <w:rPr>
          <w:rFonts w:ascii="Calibri" w:eastAsia="Calibri" w:hAnsi="Calibri" w:cs="Calibri"/>
        </w:rPr>
        <w:t xml:space="preserve">design and exhaust gas temperature management enable </w:t>
      </w:r>
      <w:r w:rsidR="001A5465">
        <w:rPr>
          <w:rFonts w:ascii="Calibri" w:eastAsia="Calibri" w:hAnsi="Calibri" w:cs="Calibri"/>
        </w:rPr>
        <w:t xml:space="preserve">the </w:t>
      </w:r>
      <w:r w:rsidR="00EE25BB">
        <w:rPr>
          <w:rFonts w:ascii="Calibri" w:eastAsia="Calibri" w:hAnsi="Calibri" w:cs="Calibri"/>
        </w:rPr>
        <w:t xml:space="preserve">simple cycle </w:t>
      </w:r>
      <w:r w:rsidR="00EE25BB" w:rsidRPr="2A400CC9">
        <w:rPr>
          <w:rFonts w:ascii="Calibri" w:eastAsia="Calibri" w:hAnsi="Calibri" w:cs="Calibri"/>
        </w:rPr>
        <w:t>unit</w:t>
      </w:r>
      <w:r w:rsidR="001A5465">
        <w:rPr>
          <w:rFonts w:ascii="Calibri" w:eastAsia="Calibri" w:hAnsi="Calibri" w:cs="Calibri"/>
        </w:rPr>
        <w:t>s</w:t>
      </w:r>
      <w:r w:rsidR="00EE25BB" w:rsidRPr="2A400CC9">
        <w:rPr>
          <w:rFonts w:ascii="Calibri" w:eastAsia="Calibri" w:hAnsi="Calibri" w:cs="Calibri"/>
        </w:rPr>
        <w:t xml:space="preserve"> </w:t>
      </w:r>
      <w:r w:rsidR="00EE25BB">
        <w:rPr>
          <w:rFonts w:ascii="Calibri" w:eastAsia="Calibri" w:hAnsi="Calibri" w:cs="Calibri"/>
        </w:rPr>
        <w:t xml:space="preserve">to </w:t>
      </w:r>
      <w:r w:rsidR="00EE25BB" w:rsidRPr="2A400CC9">
        <w:rPr>
          <w:rFonts w:ascii="Calibri" w:eastAsia="Calibri" w:hAnsi="Calibri" w:cs="Calibri"/>
        </w:rPr>
        <w:t xml:space="preserve">be fitted with </w:t>
      </w:r>
      <w:r w:rsidR="00EE25BB">
        <w:rPr>
          <w:rFonts w:ascii="Calibri" w:eastAsia="Calibri" w:hAnsi="Calibri" w:cs="Calibri"/>
        </w:rPr>
        <w:t xml:space="preserve">catalyst systems </w:t>
      </w:r>
      <w:r w:rsidR="00EE25BB" w:rsidRPr="2A400CC9">
        <w:rPr>
          <w:rFonts w:ascii="Calibri" w:eastAsia="Calibri" w:hAnsi="Calibri" w:cs="Calibri"/>
        </w:rPr>
        <w:t xml:space="preserve">to </w:t>
      </w:r>
      <w:r w:rsidR="00AD71DD">
        <w:rPr>
          <w:rFonts w:ascii="Calibri" w:eastAsia="Calibri" w:hAnsi="Calibri" w:cs="Calibri"/>
        </w:rPr>
        <w:t xml:space="preserve">reduce </w:t>
      </w:r>
      <w:r w:rsidR="00EE25BB" w:rsidRPr="2A400CC9">
        <w:rPr>
          <w:rFonts w:ascii="Calibri" w:eastAsia="Calibri" w:hAnsi="Calibri" w:cs="Calibri"/>
        </w:rPr>
        <w:t>emission</w:t>
      </w:r>
      <w:r w:rsidR="00EE25BB">
        <w:rPr>
          <w:rFonts w:ascii="Calibri" w:eastAsia="Calibri" w:hAnsi="Calibri" w:cs="Calibri"/>
        </w:rPr>
        <w:t>s</w:t>
      </w:r>
      <w:r w:rsidR="00EE25BB" w:rsidRPr="2A400CC9">
        <w:rPr>
          <w:rFonts w:ascii="Calibri" w:eastAsia="Calibri" w:hAnsi="Calibri" w:cs="Calibri"/>
        </w:rPr>
        <w:t>.</w:t>
      </w:r>
      <w:r w:rsidR="00EE25BB">
        <w:rPr>
          <w:rFonts w:ascii="Calibri" w:eastAsia="Calibri" w:hAnsi="Calibri" w:cs="Calibri"/>
        </w:rPr>
        <w:t xml:space="preserve"> </w:t>
      </w:r>
      <w:r w:rsidR="1C419395" w:rsidRPr="2A400CC9">
        <w:rPr>
          <w:rFonts w:ascii="Calibri" w:eastAsia="Calibri" w:hAnsi="Calibri" w:cs="Calibri"/>
        </w:rPr>
        <w:t xml:space="preserve">Each </w:t>
      </w:r>
      <w:r w:rsidR="007138DC">
        <w:rPr>
          <w:rFonts w:ascii="Calibri" w:eastAsia="Calibri" w:hAnsi="Calibri" w:cs="Calibri"/>
        </w:rPr>
        <w:t>CT</w:t>
      </w:r>
      <w:r w:rsidRPr="2A400CC9">
        <w:rPr>
          <w:rFonts w:ascii="Calibri" w:eastAsia="Calibri" w:hAnsi="Calibri" w:cs="Calibri"/>
        </w:rPr>
        <w:t xml:space="preserve"> will have a winter output of approximately </w:t>
      </w:r>
      <w:r w:rsidR="00C90DF5" w:rsidRPr="00F71420">
        <w:rPr>
          <w:rFonts w:ascii="Calibri" w:eastAsia="Calibri" w:hAnsi="Calibri" w:cs="Calibri"/>
          <w:b/>
          <w:bCs/>
          <w:sz w:val="6"/>
          <w:szCs w:val="6"/>
        </w:rPr>
        <w:t>REDACTED</w:t>
      </w:r>
      <w:r w:rsidR="00C90DF5" w:rsidRPr="00F71420">
        <w:rPr>
          <w:rFonts w:ascii="Calibri" w:eastAsia="Calibri" w:hAnsi="Calibri" w:cs="Calibri"/>
          <w:sz w:val="20"/>
          <w:szCs w:val="20"/>
        </w:rPr>
        <w:t xml:space="preserve"> </w:t>
      </w:r>
      <w:r w:rsidRPr="00C90DF5">
        <w:rPr>
          <w:rFonts w:ascii="Calibri" w:eastAsia="Calibri" w:hAnsi="Calibri" w:cs="Calibri"/>
        </w:rPr>
        <w:t>MW</w:t>
      </w:r>
      <w:r w:rsidRPr="2A400CC9">
        <w:rPr>
          <w:rFonts w:ascii="Calibri" w:eastAsia="Calibri" w:hAnsi="Calibri" w:cs="Calibri"/>
        </w:rPr>
        <w:t xml:space="preserve"> when firing on natural gas and </w:t>
      </w:r>
      <w:r w:rsidR="00F71420" w:rsidRPr="00F71420">
        <w:rPr>
          <w:rFonts w:ascii="Calibri" w:eastAsia="Calibri" w:hAnsi="Calibri" w:cs="Calibri"/>
          <w:b/>
          <w:bCs/>
          <w:sz w:val="6"/>
          <w:szCs w:val="6"/>
        </w:rPr>
        <w:t>REDACTED</w:t>
      </w:r>
      <w:r w:rsidRPr="00F71420">
        <w:rPr>
          <w:rFonts w:ascii="Calibri" w:eastAsia="Calibri" w:hAnsi="Calibri" w:cs="Calibri"/>
        </w:rPr>
        <w:t xml:space="preserve"> MW</w:t>
      </w:r>
      <w:r w:rsidRPr="2A400CC9">
        <w:rPr>
          <w:rFonts w:ascii="Calibri" w:eastAsia="Calibri" w:hAnsi="Calibri" w:cs="Calibri"/>
        </w:rPr>
        <w:t xml:space="preserve"> on fuel oil. The proposed project would be designed to have a 45-year asset life.</w:t>
      </w:r>
      <w:r w:rsidR="008D77E4">
        <w:rPr>
          <w:rFonts w:ascii="Calibri" w:eastAsia="Calibri" w:hAnsi="Calibri" w:cs="Calibri"/>
        </w:rPr>
        <w:t xml:space="preserve"> </w:t>
      </w:r>
      <w:r w:rsidR="003B63E2">
        <w:rPr>
          <w:rFonts w:ascii="Calibri" w:eastAsia="Calibri" w:hAnsi="Calibri" w:cs="Calibri"/>
        </w:rPr>
        <w:fldChar w:fldCharType="begin"/>
      </w:r>
      <w:r w:rsidR="003B63E2">
        <w:rPr>
          <w:rFonts w:ascii="Calibri" w:eastAsia="Calibri" w:hAnsi="Calibri" w:cs="Calibri"/>
        </w:rPr>
        <w:instrText xml:space="preserve"> REF _Ref148013410 \h </w:instrText>
      </w:r>
      <w:r w:rsidR="003B63E2">
        <w:rPr>
          <w:rFonts w:ascii="Calibri" w:eastAsia="Calibri" w:hAnsi="Calibri" w:cs="Calibri"/>
        </w:rPr>
      </w:r>
      <w:r w:rsidR="003B63E2">
        <w:rPr>
          <w:rFonts w:ascii="Calibri" w:eastAsia="Calibri" w:hAnsi="Calibri" w:cs="Calibri"/>
        </w:rPr>
        <w:fldChar w:fldCharType="separate"/>
      </w:r>
      <w:r w:rsidR="003B63E2">
        <w:t xml:space="preserve">Figure </w:t>
      </w:r>
      <w:r w:rsidR="003B63E2">
        <w:rPr>
          <w:noProof/>
        </w:rPr>
        <w:t>1</w:t>
      </w:r>
      <w:r w:rsidR="003B63E2">
        <w:rPr>
          <w:rFonts w:ascii="Calibri" w:eastAsia="Calibri" w:hAnsi="Calibri" w:cs="Calibri"/>
        </w:rPr>
        <w:fldChar w:fldCharType="end"/>
      </w:r>
      <w:r w:rsidR="008D77E4">
        <w:rPr>
          <w:rFonts w:ascii="Calibri" w:eastAsia="Calibri" w:hAnsi="Calibri" w:cs="Calibri"/>
        </w:rPr>
        <w:t xml:space="preserve"> </w:t>
      </w:r>
      <w:r w:rsidR="00AE11B5">
        <w:rPr>
          <w:rFonts w:ascii="Calibri" w:eastAsia="Calibri" w:hAnsi="Calibri" w:cs="Calibri"/>
        </w:rPr>
        <w:t xml:space="preserve">provides </w:t>
      </w:r>
      <w:r w:rsidR="008D77E4">
        <w:rPr>
          <w:rFonts w:ascii="Calibri" w:eastAsia="Calibri" w:hAnsi="Calibri" w:cs="Calibri"/>
        </w:rPr>
        <w:t>additional estimated performance metrics</w:t>
      </w:r>
      <w:r w:rsidR="00315FEB">
        <w:rPr>
          <w:rFonts w:ascii="Calibri" w:eastAsia="Calibri" w:hAnsi="Calibri" w:cs="Calibri"/>
        </w:rPr>
        <w:t xml:space="preserve"> for the proposed project</w:t>
      </w:r>
      <w:r w:rsidR="008D77E4">
        <w:rPr>
          <w:rFonts w:ascii="Calibri" w:eastAsia="Calibri" w:hAnsi="Calibri" w:cs="Calibri"/>
        </w:rPr>
        <w:t>.</w:t>
      </w:r>
    </w:p>
    <w:p w14:paraId="1C76C231" w14:textId="31A1A4FD" w:rsidR="00CB13ED" w:rsidRDefault="00CB13ED" w:rsidP="00315FEB">
      <w:pPr>
        <w:pStyle w:val="Caption"/>
        <w:keepNext/>
        <w:jc w:val="center"/>
      </w:pPr>
      <w:bookmarkStart w:id="0" w:name="_Ref148013410"/>
      <w:r>
        <w:t xml:space="preserve">Figure </w:t>
      </w:r>
      <w:r w:rsidR="00666E36">
        <w:fldChar w:fldCharType="begin"/>
      </w:r>
      <w:r w:rsidR="00666E36">
        <w:instrText xml:space="preserve"> SEQ Figure \* ARABIC </w:instrText>
      </w:r>
      <w:r w:rsidR="00666E36">
        <w:fldChar w:fldCharType="separate"/>
      </w:r>
      <w:r w:rsidR="00CE5800">
        <w:rPr>
          <w:noProof/>
        </w:rPr>
        <w:t>1</w:t>
      </w:r>
      <w:r w:rsidR="00666E36">
        <w:rPr>
          <w:noProof/>
        </w:rPr>
        <w:fldChar w:fldCharType="end"/>
      </w:r>
      <w:bookmarkEnd w:id="0"/>
      <w:r>
        <w:t xml:space="preserve"> - Estimated Performance Metric</w:t>
      </w:r>
      <w:r w:rsidR="00957166">
        <w:t>s</w:t>
      </w:r>
      <w:r w:rsidR="00957166" w:rsidRPr="00957166">
        <w:t xml:space="preserve"> </w:t>
      </w:r>
      <w:r w:rsidR="00957166">
        <w:t>for Plant Yates Units 8-10</w:t>
      </w:r>
    </w:p>
    <w:tbl>
      <w:tblPr>
        <w:tblStyle w:val="GridTable4-Accent1"/>
        <w:tblW w:w="0" w:type="auto"/>
        <w:tblLook w:val="04A0" w:firstRow="1" w:lastRow="0" w:firstColumn="1" w:lastColumn="0" w:noHBand="0" w:noVBand="1"/>
      </w:tblPr>
      <w:tblGrid>
        <w:gridCol w:w="3116"/>
        <w:gridCol w:w="3117"/>
        <w:gridCol w:w="3117"/>
      </w:tblGrid>
      <w:tr w:rsidR="0067565E" w14:paraId="7027BAF6" w14:textId="77777777" w:rsidTr="00F53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A5AE354" w14:textId="463D3F2D" w:rsidR="0067565E" w:rsidRDefault="0067565E" w:rsidP="0073212E">
            <w:pPr>
              <w:keepNext/>
              <w:spacing w:line="257" w:lineRule="auto"/>
              <w:jc w:val="both"/>
            </w:pPr>
          </w:p>
        </w:tc>
        <w:tc>
          <w:tcPr>
            <w:tcW w:w="3117" w:type="dxa"/>
          </w:tcPr>
          <w:p w14:paraId="7BCFD691" w14:textId="5DE3D167" w:rsidR="0067565E" w:rsidRDefault="009C189B" w:rsidP="0073212E">
            <w:pPr>
              <w:keepNext/>
              <w:spacing w:line="257" w:lineRule="auto"/>
              <w:jc w:val="center"/>
              <w:cnfStyle w:val="100000000000" w:firstRow="1" w:lastRow="0" w:firstColumn="0" w:lastColumn="0" w:oddVBand="0" w:evenVBand="0" w:oddHBand="0" w:evenHBand="0" w:firstRowFirstColumn="0" w:firstRowLastColumn="0" w:lastRowFirstColumn="0" w:lastRowLastColumn="0"/>
            </w:pPr>
            <w:r>
              <w:t>Natural Gas</w:t>
            </w:r>
          </w:p>
        </w:tc>
        <w:tc>
          <w:tcPr>
            <w:tcW w:w="3117" w:type="dxa"/>
          </w:tcPr>
          <w:p w14:paraId="6F677CB2" w14:textId="1EE6464C" w:rsidR="0067565E" w:rsidRDefault="009C189B" w:rsidP="0073212E">
            <w:pPr>
              <w:keepNext/>
              <w:spacing w:line="257" w:lineRule="auto"/>
              <w:jc w:val="center"/>
              <w:cnfStyle w:val="100000000000" w:firstRow="1" w:lastRow="0" w:firstColumn="0" w:lastColumn="0" w:oddVBand="0" w:evenVBand="0" w:oddHBand="0" w:evenHBand="0" w:firstRowFirstColumn="0" w:firstRowLastColumn="0" w:lastRowFirstColumn="0" w:lastRowLastColumn="0"/>
            </w:pPr>
            <w:r>
              <w:t>Fuel Oil</w:t>
            </w:r>
          </w:p>
        </w:tc>
      </w:tr>
      <w:tr w:rsidR="00F71420" w14:paraId="320DD65E" w14:textId="77777777" w:rsidTr="00F534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3F3C6AC6" w14:textId="65476512" w:rsidR="00F71420" w:rsidRDefault="00F71420" w:rsidP="00F71420">
            <w:pPr>
              <w:keepNext/>
              <w:spacing w:line="257" w:lineRule="auto"/>
              <w:jc w:val="both"/>
            </w:pPr>
            <w:r>
              <w:t>Winter Capacity (MW)</w:t>
            </w:r>
          </w:p>
        </w:tc>
        <w:tc>
          <w:tcPr>
            <w:tcW w:w="3117" w:type="dxa"/>
          </w:tcPr>
          <w:p w14:paraId="0BD90E11" w14:textId="3A07CA71" w:rsidR="00F71420" w:rsidRPr="00F71420" w:rsidRDefault="00F71420" w:rsidP="00F71420">
            <w:pPr>
              <w:keepNext/>
              <w:spacing w:line="257" w:lineRule="auto"/>
              <w:jc w:val="center"/>
              <w:cnfStyle w:val="000000100000" w:firstRow="0" w:lastRow="0" w:firstColumn="0" w:lastColumn="0" w:oddVBand="0" w:evenVBand="0" w:oddHBand="1" w:evenHBand="0" w:firstRowFirstColumn="0" w:firstRowLastColumn="0" w:lastRowFirstColumn="0" w:lastRowLastColumn="0"/>
              <w:rPr>
                <w:b/>
                <w:bCs/>
                <w:highlight w:val="yellow"/>
              </w:rPr>
            </w:pPr>
            <w:r w:rsidRPr="001369D0">
              <w:rPr>
                <w:b/>
                <w:bCs/>
              </w:rPr>
              <w:t>REDACTED</w:t>
            </w:r>
          </w:p>
        </w:tc>
        <w:tc>
          <w:tcPr>
            <w:tcW w:w="3117" w:type="dxa"/>
          </w:tcPr>
          <w:p w14:paraId="20FD5761" w14:textId="01521041" w:rsidR="00F71420" w:rsidRDefault="00F71420" w:rsidP="00F71420">
            <w:pPr>
              <w:keepNext/>
              <w:spacing w:line="257" w:lineRule="auto"/>
              <w:jc w:val="center"/>
              <w:cnfStyle w:val="000000100000" w:firstRow="0" w:lastRow="0" w:firstColumn="0" w:lastColumn="0" w:oddVBand="0" w:evenVBand="0" w:oddHBand="1" w:evenHBand="0" w:firstRowFirstColumn="0" w:firstRowLastColumn="0" w:lastRowFirstColumn="0" w:lastRowLastColumn="0"/>
              <w:rPr>
                <w:highlight w:val="yellow"/>
              </w:rPr>
            </w:pPr>
            <w:r w:rsidRPr="001369D0">
              <w:rPr>
                <w:b/>
                <w:bCs/>
              </w:rPr>
              <w:t>REDACTED</w:t>
            </w:r>
          </w:p>
        </w:tc>
      </w:tr>
      <w:tr w:rsidR="00F71420" w14:paraId="127CE776" w14:textId="77777777" w:rsidTr="00F53468">
        <w:tc>
          <w:tcPr>
            <w:cnfStyle w:val="001000000000" w:firstRow="0" w:lastRow="0" w:firstColumn="1" w:lastColumn="0" w:oddVBand="0" w:evenVBand="0" w:oddHBand="0" w:evenHBand="0" w:firstRowFirstColumn="0" w:firstRowLastColumn="0" w:lastRowFirstColumn="0" w:lastRowLastColumn="0"/>
            <w:tcW w:w="3116" w:type="dxa"/>
          </w:tcPr>
          <w:p w14:paraId="57E59B7B" w14:textId="2BF1C536" w:rsidR="00F71420" w:rsidRDefault="00F71420" w:rsidP="00F71420">
            <w:pPr>
              <w:keepNext/>
              <w:spacing w:line="257" w:lineRule="auto"/>
              <w:jc w:val="both"/>
            </w:pPr>
            <w:r>
              <w:t>Summer Capacity (MW)</w:t>
            </w:r>
          </w:p>
        </w:tc>
        <w:tc>
          <w:tcPr>
            <w:tcW w:w="3117" w:type="dxa"/>
          </w:tcPr>
          <w:p w14:paraId="1E8A9487" w14:textId="65804F0D" w:rsidR="00F71420" w:rsidRDefault="00F71420" w:rsidP="00F71420">
            <w:pPr>
              <w:keepNext/>
              <w:spacing w:line="257" w:lineRule="auto"/>
              <w:jc w:val="center"/>
              <w:cnfStyle w:val="000000000000" w:firstRow="0" w:lastRow="0" w:firstColumn="0" w:lastColumn="0" w:oddVBand="0" w:evenVBand="0" w:oddHBand="0" w:evenHBand="0" w:firstRowFirstColumn="0" w:firstRowLastColumn="0" w:lastRowFirstColumn="0" w:lastRowLastColumn="0"/>
              <w:rPr>
                <w:highlight w:val="yellow"/>
              </w:rPr>
            </w:pPr>
            <w:r w:rsidRPr="001369D0">
              <w:rPr>
                <w:b/>
                <w:bCs/>
              </w:rPr>
              <w:t>REDACTED</w:t>
            </w:r>
          </w:p>
        </w:tc>
        <w:tc>
          <w:tcPr>
            <w:tcW w:w="3117" w:type="dxa"/>
          </w:tcPr>
          <w:p w14:paraId="4570C686" w14:textId="544A9767" w:rsidR="00F71420" w:rsidRDefault="00F71420" w:rsidP="00F71420">
            <w:pPr>
              <w:keepNext/>
              <w:spacing w:line="257" w:lineRule="auto"/>
              <w:jc w:val="center"/>
              <w:cnfStyle w:val="000000000000" w:firstRow="0" w:lastRow="0" w:firstColumn="0" w:lastColumn="0" w:oddVBand="0" w:evenVBand="0" w:oddHBand="0" w:evenHBand="0" w:firstRowFirstColumn="0" w:firstRowLastColumn="0" w:lastRowFirstColumn="0" w:lastRowLastColumn="0"/>
              <w:rPr>
                <w:highlight w:val="yellow"/>
              </w:rPr>
            </w:pPr>
            <w:r w:rsidRPr="001369D0">
              <w:rPr>
                <w:b/>
                <w:bCs/>
              </w:rPr>
              <w:t>REDACTED</w:t>
            </w:r>
          </w:p>
        </w:tc>
      </w:tr>
      <w:tr w:rsidR="00F71420" w14:paraId="07D8AE28" w14:textId="77777777" w:rsidTr="00F534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CC8591B" w14:textId="7884814F" w:rsidR="00F71420" w:rsidRDefault="00F71420" w:rsidP="00F71420">
            <w:pPr>
              <w:keepNext/>
              <w:spacing w:line="257" w:lineRule="auto"/>
              <w:jc w:val="both"/>
            </w:pPr>
            <w:r>
              <w:t>Winter Heat Rate (Btu/kWh)</w:t>
            </w:r>
          </w:p>
        </w:tc>
        <w:tc>
          <w:tcPr>
            <w:tcW w:w="3117" w:type="dxa"/>
          </w:tcPr>
          <w:p w14:paraId="0D0F4657" w14:textId="031A181A" w:rsidR="00F71420" w:rsidRDefault="00F71420" w:rsidP="00F71420">
            <w:pPr>
              <w:keepNext/>
              <w:spacing w:line="257" w:lineRule="auto"/>
              <w:jc w:val="center"/>
              <w:cnfStyle w:val="000000100000" w:firstRow="0" w:lastRow="0" w:firstColumn="0" w:lastColumn="0" w:oddVBand="0" w:evenVBand="0" w:oddHBand="1" w:evenHBand="0" w:firstRowFirstColumn="0" w:firstRowLastColumn="0" w:lastRowFirstColumn="0" w:lastRowLastColumn="0"/>
            </w:pPr>
            <w:r w:rsidRPr="001369D0">
              <w:rPr>
                <w:b/>
                <w:bCs/>
              </w:rPr>
              <w:t>REDACTED</w:t>
            </w:r>
          </w:p>
        </w:tc>
        <w:tc>
          <w:tcPr>
            <w:tcW w:w="3117" w:type="dxa"/>
          </w:tcPr>
          <w:p w14:paraId="1E0A2FCE" w14:textId="0F811230" w:rsidR="00F71420" w:rsidRDefault="00F71420" w:rsidP="00F71420">
            <w:pPr>
              <w:keepNext/>
              <w:spacing w:line="257" w:lineRule="auto"/>
              <w:jc w:val="center"/>
              <w:cnfStyle w:val="000000100000" w:firstRow="0" w:lastRow="0" w:firstColumn="0" w:lastColumn="0" w:oddVBand="0" w:evenVBand="0" w:oddHBand="1" w:evenHBand="0" w:firstRowFirstColumn="0" w:firstRowLastColumn="0" w:lastRowFirstColumn="0" w:lastRowLastColumn="0"/>
            </w:pPr>
            <w:r w:rsidRPr="001369D0">
              <w:rPr>
                <w:b/>
                <w:bCs/>
              </w:rPr>
              <w:t>REDACTED</w:t>
            </w:r>
          </w:p>
        </w:tc>
      </w:tr>
      <w:tr w:rsidR="00F71420" w14:paraId="12D9BA8E" w14:textId="77777777" w:rsidTr="00F53468">
        <w:tc>
          <w:tcPr>
            <w:cnfStyle w:val="001000000000" w:firstRow="0" w:lastRow="0" w:firstColumn="1" w:lastColumn="0" w:oddVBand="0" w:evenVBand="0" w:oddHBand="0" w:evenHBand="0" w:firstRowFirstColumn="0" w:firstRowLastColumn="0" w:lastRowFirstColumn="0" w:lastRowLastColumn="0"/>
            <w:tcW w:w="3116" w:type="dxa"/>
          </w:tcPr>
          <w:p w14:paraId="1E9DF07A" w14:textId="1245731C" w:rsidR="00F71420" w:rsidRDefault="00F71420" w:rsidP="00F71420">
            <w:pPr>
              <w:keepNext/>
              <w:spacing w:line="257" w:lineRule="auto"/>
              <w:jc w:val="both"/>
            </w:pPr>
            <w:r>
              <w:t>Summer Heat Rate (Btu/kWh)</w:t>
            </w:r>
          </w:p>
        </w:tc>
        <w:tc>
          <w:tcPr>
            <w:tcW w:w="3117" w:type="dxa"/>
          </w:tcPr>
          <w:p w14:paraId="2C1F37C9" w14:textId="042FA611" w:rsidR="00F71420" w:rsidRDefault="00F71420" w:rsidP="00F71420">
            <w:pPr>
              <w:keepNext/>
              <w:spacing w:line="257" w:lineRule="auto"/>
              <w:jc w:val="center"/>
              <w:cnfStyle w:val="000000000000" w:firstRow="0" w:lastRow="0" w:firstColumn="0" w:lastColumn="0" w:oddVBand="0" w:evenVBand="0" w:oddHBand="0" w:evenHBand="0" w:firstRowFirstColumn="0" w:firstRowLastColumn="0" w:lastRowFirstColumn="0" w:lastRowLastColumn="0"/>
            </w:pPr>
            <w:r w:rsidRPr="001369D0">
              <w:rPr>
                <w:b/>
                <w:bCs/>
              </w:rPr>
              <w:t>REDACTED</w:t>
            </w:r>
          </w:p>
        </w:tc>
        <w:tc>
          <w:tcPr>
            <w:tcW w:w="3117" w:type="dxa"/>
          </w:tcPr>
          <w:p w14:paraId="44ABEE17" w14:textId="4A55D382" w:rsidR="00F71420" w:rsidRDefault="00F71420" w:rsidP="00F71420">
            <w:pPr>
              <w:keepNext/>
              <w:tabs>
                <w:tab w:val="center" w:pos="1450"/>
                <w:tab w:val="right" w:pos="2901"/>
              </w:tabs>
              <w:spacing w:line="257" w:lineRule="auto"/>
              <w:jc w:val="center"/>
              <w:cnfStyle w:val="000000000000" w:firstRow="0" w:lastRow="0" w:firstColumn="0" w:lastColumn="0" w:oddVBand="0" w:evenVBand="0" w:oddHBand="0" w:evenHBand="0" w:firstRowFirstColumn="0" w:firstRowLastColumn="0" w:lastRowFirstColumn="0" w:lastRowLastColumn="0"/>
            </w:pPr>
            <w:r w:rsidRPr="001369D0">
              <w:rPr>
                <w:b/>
                <w:bCs/>
              </w:rPr>
              <w:t>REDACTED</w:t>
            </w:r>
          </w:p>
        </w:tc>
      </w:tr>
    </w:tbl>
    <w:p w14:paraId="764B9F24" w14:textId="77777777" w:rsidR="0067565E" w:rsidRDefault="0067565E" w:rsidP="00EA6556">
      <w:pPr>
        <w:spacing w:line="257" w:lineRule="auto"/>
        <w:jc w:val="both"/>
      </w:pPr>
    </w:p>
    <w:p w14:paraId="10D0508A" w14:textId="476A75F9" w:rsidR="1B62E2CF" w:rsidRDefault="1B62E2CF" w:rsidP="6979279D">
      <w:pPr>
        <w:pStyle w:val="Heading1"/>
      </w:pPr>
      <w:r w:rsidRPr="6979279D">
        <w:rPr>
          <w:rFonts w:ascii="Calibri Light" w:eastAsia="Calibri Light" w:hAnsi="Calibri Light" w:cs="Calibri Light"/>
        </w:rPr>
        <w:lastRenderedPageBreak/>
        <w:t>Schedule</w:t>
      </w:r>
    </w:p>
    <w:p w14:paraId="233E9E4E" w14:textId="2B6B80F8" w:rsidR="00887ECA" w:rsidRDefault="1B62E2CF" w:rsidP="00F53468">
      <w:pPr>
        <w:spacing w:line="257" w:lineRule="auto"/>
        <w:jc w:val="both"/>
      </w:pPr>
      <w:r w:rsidRPr="6979279D">
        <w:rPr>
          <w:rFonts w:ascii="Calibri" w:eastAsia="Calibri" w:hAnsi="Calibri" w:cs="Calibri"/>
        </w:rPr>
        <w:t xml:space="preserve">To meet significant </w:t>
      </w:r>
      <w:r w:rsidR="00373784">
        <w:rPr>
          <w:rFonts w:ascii="Calibri" w:eastAsia="Calibri" w:hAnsi="Calibri" w:cs="Calibri"/>
        </w:rPr>
        <w:t xml:space="preserve">capacity </w:t>
      </w:r>
      <w:r w:rsidRPr="6979279D">
        <w:rPr>
          <w:rFonts w:ascii="Calibri" w:eastAsia="Calibri" w:hAnsi="Calibri" w:cs="Calibri"/>
        </w:rPr>
        <w:t>need</w:t>
      </w:r>
      <w:r w:rsidR="007D731F">
        <w:rPr>
          <w:rFonts w:ascii="Calibri" w:eastAsia="Calibri" w:hAnsi="Calibri" w:cs="Calibri"/>
        </w:rPr>
        <w:t>s</w:t>
      </w:r>
      <w:r w:rsidRPr="6979279D">
        <w:rPr>
          <w:rFonts w:ascii="Calibri" w:eastAsia="Calibri" w:hAnsi="Calibri" w:cs="Calibri"/>
        </w:rPr>
        <w:t xml:space="preserve"> </w:t>
      </w:r>
      <w:r w:rsidR="003F6E2D">
        <w:rPr>
          <w:rFonts w:ascii="Calibri" w:eastAsia="Calibri" w:hAnsi="Calibri" w:cs="Calibri"/>
        </w:rPr>
        <w:t>b</w:t>
      </w:r>
      <w:r w:rsidR="00296FC5">
        <w:rPr>
          <w:rFonts w:ascii="Calibri" w:eastAsia="Calibri" w:hAnsi="Calibri" w:cs="Calibri"/>
        </w:rPr>
        <w:t>eginning in</w:t>
      </w:r>
      <w:r w:rsidR="003F6E2D">
        <w:rPr>
          <w:rFonts w:ascii="Calibri" w:eastAsia="Calibri" w:hAnsi="Calibri" w:cs="Calibri"/>
        </w:rPr>
        <w:t xml:space="preserve"> </w:t>
      </w:r>
      <w:r w:rsidR="002C0AB7">
        <w:rPr>
          <w:rFonts w:ascii="Calibri" w:eastAsia="Calibri" w:hAnsi="Calibri" w:cs="Calibri"/>
        </w:rPr>
        <w:t xml:space="preserve">the </w:t>
      </w:r>
      <w:r w:rsidRPr="6979279D">
        <w:rPr>
          <w:rFonts w:ascii="Calibri" w:eastAsia="Calibri" w:hAnsi="Calibri" w:cs="Calibri"/>
        </w:rPr>
        <w:t xml:space="preserve">winter </w:t>
      </w:r>
      <w:r w:rsidR="002C0AB7">
        <w:rPr>
          <w:rFonts w:ascii="Calibri" w:eastAsia="Calibri" w:hAnsi="Calibri" w:cs="Calibri"/>
        </w:rPr>
        <w:t xml:space="preserve">of </w:t>
      </w:r>
      <w:r w:rsidRPr="6979279D">
        <w:rPr>
          <w:rFonts w:ascii="Calibri" w:eastAsia="Calibri" w:hAnsi="Calibri" w:cs="Calibri"/>
        </w:rPr>
        <w:t>2026</w:t>
      </w:r>
      <w:r w:rsidR="00373784">
        <w:rPr>
          <w:rFonts w:ascii="Calibri" w:eastAsia="Calibri" w:hAnsi="Calibri" w:cs="Calibri"/>
        </w:rPr>
        <w:t>/2027,</w:t>
      </w:r>
      <w:r w:rsidRPr="6979279D">
        <w:rPr>
          <w:rFonts w:ascii="Calibri" w:eastAsia="Calibri" w:hAnsi="Calibri" w:cs="Calibri"/>
        </w:rPr>
        <w:t xml:space="preserve"> </w:t>
      </w:r>
      <w:r w:rsidR="00126067">
        <w:rPr>
          <w:rFonts w:ascii="Calibri" w:eastAsia="Calibri" w:hAnsi="Calibri" w:cs="Calibri"/>
        </w:rPr>
        <w:t>certain development</w:t>
      </w:r>
      <w:r w:rsidR="003F6231">
        <w:rPr>
          <w:rFonts w:ascii="Calibri" w:eastAsia="Calibri" w:hAnsi="Calibri" w:cs="Calibri"/>
        </w:rPr>
        <w:t xml:space="preserve"> </w:t>
      </w:r>
      <w:r w:rsidR="00FE293C">
        <w:rPr>
          <w:rFonts w:ascii="Calibri" w:eastAsia="Calibri" w:hAnsi="Calibri" w:cs="Calibri"/>
        </w:rPr>
        <w:t xml:space="preserve">and long-lead-time procurement </w:t>
      </w:r>
      <w:r w:rsidR="003F6231">
        <w:rPr>
          <w:rFonts w:ascii="Calibri" w:eastAsia="Calibri" w:hAnsi="Calibri" w:cs="Calibri"/>
        </w:rPr>
        <w:t xml:space="preserve">activities </w:t>
      </w:r>
      <w:r w:rsidR="007D0AC6">
        <w:rPr>
          <w:rFonts w:ascii="Calibri" w:eastAsia="Calibri" w:hAnsi="Calibri" w:cs="Calibri"/>
        </w:rPr>
        <w:t xml:space="preserve">related to the three proposed CTs </w:t>
      </w:r>
      <w:r w:rsidR="00186BB3">
        <w:rPr>
          <w:rFonts w:ascii="Calibri" w:eastAsia="Calibri" w:hAnsi="Calibri" w:cs="Calibri"/>
        </w:rPr>
        <w:t xml:space="preserve">at Plant Yates </w:t>
      </w:r>
      <w:r w:rsidR="003F6231">
        <w:rPr>
          <w:rFonts w:ascii="Calibri" w:eastAsia="Calibri" w:hAnsi="Calibri" w:cs="Calibri"/>
        </w:rPr>
        <w:t xml:space="preserve">must </w:t>
      </w:r>
      <w:r w:rsidR="00296FC5">
        <w:rPr>
          <w:rFonts w:ascii="Calibri" w:eastAsia="Calibri" w:hAnsi="Calibri" w:cs="Calibri"/>
        </w:rPr>
        <w:t xml:space="preserve">commence </w:t>
      </w:r>
      <w:r w:rsidR="003F6231">
        <w:rPr>
          <w:rFonts w:ascii="Calibri" w:eastAsia="Calibri" w:hAnsi="Calibri" w:cs="Calibri"/>
        </w:rPr>
        <w:t xml:space="preserve">as early </w:t>
      </w:r>
      <w:r w:rsidR="00296FC5">
        <w:rPr>
          <w:rFonts w:ascii="Calibri" w:eastAsia="Calibri" w:hAnsi="Calibri" w:cs="Calibri"/>
        </w:rPr>
        <w:t xml:space="preserve">as </w:t>
      </w:r>
      <w:r w:rsidR="00AD6656">
        <w:rPr>
          <w:rFonts w:ascii="Calibri" w:eastAsia="Calibri" w:hAnsi="Calibri" w:cs="Calibri"/>
        </w:rPr>
        <w:t xml:space="preserve">fourth quarter </w:t>
      </w:r>
      <w:r w:rsidR="00296FC5">
        <w:rPr>
          <w:rFonts w:ascii="Calibri" w:eastAsia="Calibri" w:hAnsi="Calibri" w:cs="Calibri"/>
        </w:rPr>
        <w:t>202</w:t>
      </w:r>
      <w:r w:rsidR="00575D7F">
        <w:rPr>
          <w:rFonts w:ascii="Calibri" w:eastAsia="Calibri" w:hAnsi="Calibri" w:cs="Calibri"/>
        </w:rPr>
        <w:t>3</w:t>
      </w:r>
      <w:r w:rsidR="00296FC5">
        <w:rPr>
          <w:rFonts w:ascii="Calibri" w:eastAsia="Calibri" w:hAnsi="Calibri" w:cs="Calibri"/>
        </w:rPr>
        <w:t xml:space="preserve">. </w:t>
      </w:r>
      <w:r w:rsidR="00186BB3">
        <w:rPr>
          <w:rFonts w:ascii="Calibri" w:eastAsia="Calibri" w:hAnsi="Calibri" w:cs="Calibri"/>
        </w:rPr>
        <w:fldChar w:fldCharType="begin"/>
      </w:r>
      <w:r w:rsidR="00186BB3">
        <w:rPr>
          <w:rFonts w:ascii="Calibri" w:eastAsia="Calibri" w:hAnsi="Calibri" w:cs="Calibri"/>
        </w:rPr>
        <w:instrText xml:space="preserve"> REF _Ref148021737 \h </w:instrText>
      </w:r>
      <w:r w:rsidR="00186BB3">
        <w:rPr>
          <w:rFonts w:ascii="Calibri" w:eastAsia="Calibri" w:hAnsi="Calibri" w:cs="Calibri"/>
        </w:rPr>
      </w:r>
      <w:r w:rsidR="00186BB3">
        <w:rPr>
          <w:rFonts w:ascii="Calibri" w:eastAsia="Calibri" w:hAnsi="Calibri" w:cs="Calibri"/>
        </w:rPr>
        <w:fldChar w:fldCharType="separate"/>
      </w:r>
      <w:r w:rsidR="00186BB3">
        <w:t xml:space="preserve">Figure </w:t>
      </w:r>
      <w:r w:rsidR="00186BB3">
        <w:rPr>
          <w:noProof/>
        </w:rPr>
        <w:t>2</w:t>
      </w:r>
      <w:r w:rsidR="00186BB3">
        <w:rPr>
          <w:rFonts w:ascii="Calibri" w:eastAsia="Calibri" w:hAnsi="Calibri" w:cs="Calibri"/>
        </w:rPr>
        <w:fldChar w:fldCharType="end"/>
      </w:r>
      <w:r w:rsidR="007D0AC6">
        <w:rPr>
          <w:rFonts w:ascii="Calibri" w:eastAsia="Calibri" w:hAnsi="Calibri" w:cs="Calibri"/>
        </w:rPr>
        <w:t xml:space="preserve"> </w:t>
      </w:r>
      <w:r w:rsidRPr="6979279D">
        <w:rPr>
          <w:rFonts w:ascii="Calibri" w:eastAsia="Calibri" w:hAnsi="Calibri" w:cs="Calibri"/>
        </w:rPr>
        <w:t xml:space="preserve">summarizes the </w:t>
      </w:r>
      <w:r w:rsidR="00A92EEF">
        <w:rPr>
          <w:rFonts w:ascii="Calibri" w:eastAsia="Calibri" w:hAnsi="Calibri" w:cs="Calibri"/>
        </w:rPr>
        <w:t xml:space="preserve">project schedule, including </w:t>
      </w:r>
      <w:r w:rsidRPr="6979279D">
        <w:rPr>
          <w:rFonts w:ascii="Calibri" w:eastAsia="Calibri" w:hAnsi="Calibri" w:cs="Calibri"/>
        </w:rPr>
        <w:t xml:space="preserve">estimated </w:t>
      </w:r>
      <w:r w:rsidR="00144F99">
        <w:rPr>
          <w:rFonts w:ascii="Calibri" w:eastAsia="Calibri" w:hAnsi="Calibri" w:cs="Calibri"/>
        </w:rPr>
        <w:t xml:space="preserve">start dates for </w:t>
      </w:r>
      <w:r w:rsidRPr="6979279D">
        <w:rPr>
          <w:rFonts w:ascii="Calibri" w:eastAsia="Calibri" w:hAnsi="Calibri" w:cs="Calibri"/>
        </w:rPr>
        <w:t xml:space="preserve">major milestones </w:t>
      </w:r>
      <w:r w:rsidR="002C07B6">
        <w:rPr>
          <w:rFonts w:ascii="Calibri" w:eastAsia="Calibri" w:hAnsi="Calibri" w:cs="Calibri"/>
        </w:rPr>
        <w:t>n</w:t>
      </w:r>
      <w:r w:rsidR="00C21B2E">
        <w:rPr>
          <w:rFonts w:ascii="Calibri" w:eastAsia="Calibri" w:hAnsi="Calibri" w:cs="Calibri"/>
        </w:rPr>
        <w:t xml:space="preserve">ecessary </w:t>
      </w:r>
      <w:r w:rsidR="002C07B6">
        <w:rPr>
          <w:rFonts w:ascii="Calibri" w:eastAsia="Calibri" w:hAnsi="Calibri" w:cs="Calibri"/>
        </w:rPr>
        <w:t xml:space="preserve">to </w:t>
      </w:r>
      <w:r w:rsidR="0050013A">
        <w:rPr>
          <w:rFonts w:ascii="Calibri" w:eastAsia="Calibri" w:hAnsi="Calibri" w:cs="Calibri"/>
        </w:rPr>
        <w:t>achieve</w:t>
      </w:r>
      <w:r w:rsidR="002C07B6">
        <w:rPr>
          <w:rFonts w:ascii="Calibri" w:eastAsia="Calibri" w:hAnsi="Calibri" w:cs="Calibri"/>
        </w:rPr>
        <w:t xml:space="preserve"> the </w:t>
      </w:r>
      <w:r w:rsidR="0064131F">
        <w:rPr>
          <w:rFonts w:ascii="Calibri" w:eastAsia="Calibri" w:hAnsi="Calibri" w:cs="Calibri"/>
        </w:rPr>
        <w:t xml:space="preserve">required </w:t>
      </w:r>
      <w:r w:rsidR="002C07B6">
        <w:rPr>
          <w:rFonts w:ascii="Calibri" w:eastAsia="Calibri" w:hAnsi="Calibri" w:cs="Calibri"/>
        </w:rPr>
        <w:t>Commercial Operation Date (“COD”) for each unit</w:t>
      </w:r>
      <w:r w:rsidRPr="6979279D">
        <w:rPr>
          <w:rFonts w:ascii="Calibri" w:eastAsia="Calibri" w:hAnsi="Calibri" w:cs="Calibri"/>
        </w:rPr>
        <w:t xml:space="preserve">. </w:t>
      </w:r>
      <w:r w:rsidR="004D6890">
        <w:rPr>
          <w:rFonts w:ascii="Calibri" w:eastAsia="Calibri" w:hAnsi="Calibri" w:cs="Calibri"/>
        </w:rPr>
        <w:t>Estimated m</w:t>
      </w:r>
      <w:r w:rsidR="00012362">
        <w:rPr>
          <w:rFonts w:ascii="Calibri" w:eastAsia="Calibri" w:hAnsi="Calibri" w:cs="Calibri"/>
        </w:rPr>
        <w:t>ilestone</w:t>
      </w:r>
      <w:r w:rsidRPr="6979279D">
        <w:rPr>
          <w:rFonts w:ascii="Calibri" w:eastAsia="Calibri" w:hAnsi="Calibri" w:cs="Calibri"/>
        </w:rPr>
        <w:t xml:space="preserve"> dates are subject to change </w:t>
      </w:r>
      <w:r w:rsidR="00C00935">
        <w:rPr>
          <w:rFonts w:ascii="Calibri" w:eastAsia="Calibri" w:hAnsi="Calibri" w:cs="Calibri"/>
        </w:rPr>
        <w:t xml:space="preserve">pending execution of </w:t>
      </w:r>
      <w:r w:rsidRPr="6979279D">
        <w:rPr>
          <w:rFonts w:ascii="Calibri" w:eastAsia="Calibri" w:hAnsi="Calibri" w:cs="Calibri"/>
        </w:rPr>
        <w:t xml:space="preserve">a final EPC </w:t>
      </w:r>
      <w:r w:rsidR="00012362">
        <w:rPr>
          <w:rFonts w:ascii="Calibri" w:eastAsia="Calibri" w:hAnsi="Calibri" w:cs="Calibri"/>
        </w:rPr>
        <w:t>agreement</w:t>
      </w:r>
      <w:r w:rsidR="00012362" w:rsidRPr="6979279D">
        <w:rPr>
          <w:rFonts w:ascii="Calibri" w:eastAsia="Calibri" w:hAnsi="Calibri" w:cs="Calibri"/>
        </w:rPr>
        <w:t xml:space="preserve"> </w:t>
      </w:r>
      <w:r w:rsidRPr="6979279D">
        <w:rPr>
          <w:rFonts w:ascii="Calibri" w:eastAsia="Calibri" w:hAnsi="Calibri" w:cs="Calibri"/>
        </w:rPr>
        <w:t xml:space="preserve">and </w:t>
      </w:r>
      <w:r w:rsidR="00C00935">
        <w:rPr>
          <w:rFonts w:ascii="Calibri" w:eastAsia="Calibri" w:hAnsi="Calibri" w:cs="Calibri"/>
        </w:rPr>
        <w:t xml:space="preserve">commencement of </w:t>
      </w:r>
      <w:r w:rsidRPr="6979279D">
        <w:rPr>
          <w:rFonts w:ascii="Calibri" w:eastAsia="Calibri" w:hAnsi="Calibri" w:cs="Calibri"/>
        </w:rPr>
        <w:t>site work.</w:t>
      </w:r>
    </w:p>
    <w:p w14:paraId="344BCA90" w14:textId="231CD5FC" w:rsidR="00887ECA" w:rsidRDefault="00887ECA" w:rsidP="00F53468">
      <w:pPr>
        <w:pStyle w:val="Caption"/>
        <w:keepNext/>
        <w:jc w:val="center"/>
      </w:pPr>
      <w:bookmarkStart w:id="1" w:name="_Ref148021737"/>
      <w:r w:rsidRPr="0075133E">
        <w:t xml:space="preserve">Figure </w:t>
      </w:r>
      <w:r w:rsidR="00666E36">
        <w:fldChar w:fldCharType="begin"/>
      </w:r>
      <w:r w:rsidR="00666E36">
        <w:instrText xml:space="preserve"> SEQ Figure \* ARABIC </w:instrText>
      </w:r>
      <w:r w:rsidR="00666E36">
        <w:fldChar w:fldCharType="separate"/>
      </w:r>
      <w:r w:rsidR="00CE5800" w:rsidRPr="0075133E">
        <w:rPr>
          <w:noProof/>
        </w:rPr>
        <w:t>2</w:t>
      </w:r>
      <w:r w:rsidR="00666E36">
        <w:rPr>
          <w:noProof/>
        </w:rPr>
        <w:fldChar w:fldCharType="end"/>
      </w:r>
      <w:bookmarkEnd w:id="1"/>
      <w:r w:rsidRPr="0075133E">
        <w:t xml:space="preserve"> - Estimated Project Schedule</w:t>
      </w:r>
      <w:r w:rsidR="00957166" w:rsidRPr="0075133E">
        <w:t xml:space="preserve"> for Plant Yates Units 8-10</w:t>
      </w:r>
    </w:p>
    <w:p w14:paraId="3F6E7AA7" w14:textId="35CE1394" w:rsidR="6979279D" w:rsidRDefault="0075133E" w:rsidP="00F53468">
      <w:pPr>
        <w:spacing w:line="257" w:lineRule="auto"/>
        <w:jc w:val="center"/>
      </w:pPr>
      <w:r>
        <w:rPr>
          <w:noProof/>
        </w:rPr>
        <mc:AlternateContent>
          <mc:Choice Requires="wps">
            <w:drawing>
              <wp:inline distT="0" distB="0" distL="0" distR="0" wp14:anchorId="1B0CAFB9" wp14:editId="52237861">
                <wp:extent cx="5943600" cy="4467225"/>
                <wp:effectExtent l="0" t="0" r="19050" b="28575"/>
                <wp:docPr id="1489035205" name="Rectangle 1"/>
                <wp:cNvGraphicFramePr/>
                <a:graphic xmlns:a="http://schemas.openxmlformats.org/drawingml/2006/main">
                  <a:graphicData uri="http://schemas.microsoft.com/office/word/2010/wordprocessingShape">
                    <wps:wsp>
                      <wps:cNvSpPr/>
                      <wps:spPr>
                        <a:xfrm>
                          <a:off x="0" y="0"/>
                          <a:ext cx="5943600" cy="4467225"/>
                        </a:xfrm>
                        <a:prstGeom prst="rect">
                          <a:avLst/>
                        </a:prstGeom>
                      </wps:spPr>
                      <wps:style>
                        <a:lnRef idx="2">
                          <a:schemeClr val="dk1"/>
                        </a:lnRef>
                        <a:fillRef idx="1">
                          <a:schemeClr val="lt1"/>
                        </a:fillRef>
                        <a:effectRef idx="0">
                          <a:schemeClr val="dk1"/>
                        </a:effectRef>
                        <a:fontRef idx="minor">
                          <a:schemeClr val="dk1"/>
                        </a:fontRef>
                      </wps:style>
                      <wps:txbx>
                        <w:txbxContent>
                          <w:p w14:paraId="570ADBA1" w14:textId="3FA31932" w:rsidR="0075133E" w:rsidRPr="0075133E" w:rsidRDefault="0075133E" w:rsidP="0075133E">
                            <w:pPr>
                              <w:jc w:val="center"/>
                              <w:rPr>
                                <w:b/>
                                <w:bCs/>
                              </w:rPr>
                            </w:pPr>
                            <w:r w:rsidRPr="0075133E">
                              <w:rPr>
                                <w:b/>
                                <w:bCs/>
                              </w:rPr>
                              <w:t>REDACTED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B0CAFB9" id="Rectangle 1" o:spid="_x0000_s1026" style="width:468pt;height:351.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" fillcolor="white [3201]" strokecolor="black [3200]" strokeweight="1pt">
                <v:textbox>
                  <w:txbxContent>
                    <w:p w14:paraId="570ADBA1" w14:textId="3FA31932" w:rsidR="0075133E" w:rsidRPr="0075133E" w:rsidRDefault="0075133E" w:rsidP="0075133E">
                      <w:pPr>
                        <w:jc w:val="center"/>
                        <w:rPr>
                          <w:b/>
                          <w:bCs/>
                        </w:rPr>
                      </w:pPr>
                      <w:r w:rsidRPr="0075133E">
                        <w:rPr>
                          <w:b/>
                          <w:bCs/>
                        </w:rPr>
                        <w:t>REDACTED</w:t>
                      </w:r>
                    </w:p>
                  </w:txbxContent>
                </v:textbox>
                <w10:anchorlock/>
              </v:rect>
            </w:pict>
          </mc:Fallback>
        </mc:AlternateContent>
      </w:r>
    </w:p>
    <w:p w14:paraId="0530B874" w14:textId="15E41DDF" w:rsidR="003B7039" w:rsidRDefault="003B7039">
      <w:r>
        <w:rPr>
          <w:rFonts w:ascii="Calibri Light" w:eastAsia="Calibri Light" w:hAnsi="Calibri Light" w:cs="Calibri Light"/>
        </w:rPr>
        <w:br w:type="page"/>
      </w:r>
    </w:p>
    <w:p w14:paraId="009F1A8A" w14:textId="7F0530DE" w:rsidR="1B62E2CF" w:rsidRDefault="1B62E2CF" w:rsidP="6979279D">
      <w:pPr>
        <w:pStyle w:val="Heading1"/>
        <w:rPr>
          <w:rFonts w:ascii="Calibri Light" w:eastAsia="Calibri Light" w:hAnsi="Calibri Light" w:cs="Calibri Light"/>
        </w:rPr>
      </w:pPr>
      <w:r w:rsidRPr="6979279D">
        <w:rPr>
          <w:rFonts w:ascii="Calibri Light" w:eastAsia="Calibri Light" w:hAnsi="Calibri Light" w:cs="Calibri Light"/>
        </w:rPr>
        <w:lastRenderedPageBreak/>
        <w:t>Estimated Cost</w:t>
      </w:r>
    </w:p>
    <w:p w14:paraId="483D57FF" w14:textId="78C97A76" w:rsidR="003B7039" w:rsidRDefault="00BD3E77" w:rsidP="000D2D50">
      <w:pPr>
        <w:jc w:val="both"/>
      </w:pPr>
      <w:r>
        <w:t>A</w:t>
      </w:r>
      <w:r w:rsidR="007774F9">
        <w:t xml:space="preserve"> summary of </w:t>
      </w:r>
      <w:r w:rsidR="00111050">
        <w:t xml:space="preserve">preliminary cost estimates </w:t>
      </w:r>
      <w:r w:rsidR="003636EE">
        <w:t xml:space="preserve">for </w:t>
      </w:r>
      <w:r w:rsidR="00BA39EB">
        <w:t>Plant Yates Units 8-10</w:t>
      </w:r>
      <w:r w:rsidR="005F1584">
        <w:t xml:space="preserve"> is provided in </w:t>
      </w:r>
      <w:r w:rsidR="000D2D50">
        <w:fldChar w:fldCharType="begin"/>
      </w:r>
      <w:r w:rsidR="000D2D50">
        <w:instrText xml:space="preserve"> REF _Ref148026300 \h </w:instrText>
      </w:r>
      <w:r w:rsidR="000D2D50">
        <w:fldChar w:fldCharType="separate"/>
      </w:r>
      <w:r w:rsidR="000D2D50">
        <w:t xml:space="preserve">Figure </w:t>
      </w:r>
      <w:r w:rsidR="000D2D50">
        <w:rPr>
          <w:noProof/>
        </w:rPr>
        <w:t>3</w:t>
      </w:r>
      <w:r w:rsidR="000D2D50">
        <w:fldChar w:fldCharType="end"/>
      </w:r>
      <w:r w:rsidR="005F1584">
        <w:t xml:space="preserve">. </w:t>
      </w:r>
      <w:r w:rsidR="00B16706">
        <w:t>Cost</w:t>
      </w:r>
      <w:r w:rsidR="00926291">
        <w:t xml:space="preserve">s </w:t>
      </w:r>
      <w:r w:rsidR="00B16706">
        <w:t>are subject to change pending execution of a final EPC agreement.</w:t>
      </w:r>
      <w:r w:rsidR="003B7039">
        <w:t xml:space="preserve"> </w:t>
      </w:r>
      <w:r w:rsidR="00A94059">
        <w:t xml:space="preserve">Economic analyses </w:t>
      </w:r>
      <w:r w:rsidR="006B19A8">
        <w:t xml:space="preserve">for </w:t>
      </w:r>
      <w:r w:rsidR="006E7921">
        <w:t xml:space="preserve">Plant Yates Units 8-10 </w:t>
      </w:r>
      <w:r w:rsidR="00927EFD">
        <w:t xml:space="preserve">are found in the </w:t>
      </w:r>
      <w:r w:rsidR="00DB04F9">
        <w:t xml:space="preserve">Economic Analysis of Capacity Resources </w:t>
      </w:r>
      <w:r w:rsidR="006C7521">
        <w:t>document in the Technical Appendix.</w:t>
      </w:r>
      <w:r w:rsidR="003720B3">
        <w:t xml:space="preserve"> The economic analysis and associated workpapers contain information on the </w:t>
      </w:r>
      <w:r w:rsidR="004E54A5">
        <w:t xml:space="preserve">Company’s </w:t>
      </w:r>
      <w:r w:rsidR="003720B3">
        <w:t xml:space="preserve">financing </w:t>
      </w:r>
      <w:r w:rsidR="00285A1B">
        <w:t>cost</w:t>
      </w:r>
      <w:r w:rsidR="003720B3">
        <w:t xml:space="preserve">, </w:t>
      </w:r>
      <w:r w:rsidR="004E54A5">
        <w:t xml:space="preserve">assumed spending curves, plant operating costs, and other information impacting the revenue requirement for </w:t>
      </w:r>
      <w:r w:rsidR="00285A1B">
        <w:t>the proposed CT</w:t>
      </w:r>
      <w:r w:rsidR="00DB04F9">
        <w:t>s</w:t>
      </w:r>
      <w:r w:rsidR="00285A1B">
        <w:t xml:space="preserve">. </w:t>
      </w:r>
    </w:p>
    <w:p w14:paraId="26CB0EAE" w14:textId="3FCAFBE0" w:rsidR="00CE5800" w:rsidRDefault="00CE5800" w:rsidP="000D2D50">
      <w:pPr>
        <w:pStyle w:val="Caption"/>
        <w:keepNext/>
        <w:jc w:val="center"/>
      </w:pPr>
      <w:bookmarkStart w:id="2" w:name="_Ref148026300"/>
      <w:r>
        <w:t xml:space="preserve">Figure </w:t>
      </w:r>
      <w:r w:rsidR="00666E36">
        <w:fldChar w:fldCharType="begin"/>
      </w:r>
      <w:r w:rsidR="00666E36">
        <w:instrText xml:space="preserve"> SEQ Figure \* ARABIC </w:instrText>
      </w:r>
      <w:r w:rsidR="00666E36">
        <w:fldChar w:fldCharType="separate"/>
      </w:r>
      <w:r>
        <w:rPr>
          <w:noProof/>
        </w:rPr>
        <w:t>3</w:t>
      </w:r>
      <w:r w:rsidR="00666E36">
        <w:rPr>
          <w:noProof/>
        </w:rPr>
        <w:fldChar w:fldCharType="end"/>
      </w:r>
      <w:bookmarkEnd w:id="2"/>
      <w:r>
        <w:t xml:space="preserve"> - Estimated Costs for Plant Yates Units 8-10</w:t>
      </w:r>
    </w:p>
    <w:tbl>
      <w:tblPr>
        <w:tblStyle w:val="GridTable4-Accent1"/>
        <w:tblW w:w="0" w:type="auto"/>
        <w:tblLook w:val="0480" w:firstRow="0" w:lastRow="0" w:firstColumn="1" w:lastColumn="0" w:noHBand="0" w:noVBand="1"/>
      </w:tblPr>
      <w:tblGrid>
        <w:gridCol w:w="4675"/>
        <w:gridCol w:w="4675"/>
      </w:tblGrid>
      <w:tr w:rsidR="00B93253" w14:paraId="3F7F4599" w14:textId="77777777" w:rsidTr="000D2D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5E28B92" w14:textId="7CE05DA0" w:rsidR="00C2372A" w:rsidRDefault="00B93253" w:rsidP="000D2D50">
            <w:r>
              <w:t xml:space="preserve">Overnight </w:t>
            </w:r>
            <w:r w:rsidR="00451B9B">
              <w:t>C</w:t>
            </w:r>
            <w:r>
              <w:t>ost (</w:t>
            </w:r>
            <w:r w:rsidR="00C2372A">
              <w:t>millions of dollars)</w:t>
            </w:r>
          </w:p>
        </w:tc>
        <w:tc>
          <w:tcPr>
            <w:tcW w:w="4675" w:type="dxa"/>
          </w:tcPr>
          <w:p w14:paraId="2F11232D" w14:textId="1019BE78" w:rsidR="00B93253" w:rsidRPr="000A66E6" w:rsidRDefault="000A66E6" w:rsidP="003B7039">
            <w:pPr>
              <w:jc w:val="center"/>
              <w:cnfStyle w:val="000000100000" w:firstRow="0" w:lastRow="0" w:firstColumn="0" w:lastColumn="0" w:oddVBand="0" w:evenVBand="0" w:oddHBand="1" w:evenHBand="0" w:firstRowFirstColumn="0" w:firstRowLastColumn="0" w:lastRowFirstColumn="0" w:lastRowLastColumn="0"/>
              <w:rPr>
                <w:b/>
                <w:bCs/>
                <w:highlight w:val="yellow"/>
              </w:rPr>
            </w:pPr>
            <w:r w:rsidRPr="000A66E6">
              <w:rPr>
                <w:b/>
                <w:bCs/>
              </w:rPr>
              <w:t>REDACTED</w:t>
            </w:r>
          </w:p>
        </w:tc>
      </w:tr>
      <w:tr w:rsidR="000A66E6" w14:paraId="67EF2D95" w14:textId="77777777" w:rsidTr="000D2D50">
        <w:tc>
          <w:tcPr>
            <w:cnfStyle w:val="001000000000" w:firstRow="0" w:lastRow="0" w:firstColumn="1" w:lastColumn="0" w:oddVBand="0" w:evenVBand="0" w:oddHBand="0" w:evenHBand="0" w:firstRowFirstColumn="0" w:firstRowLastColumn="0" w:lastRowFirstColumn="0" w:lastRowLastColumn="0"/>
            <w:tcW w:w="4675" w:type="dxa"/>
          </w:tcPr>
          <w:p w14:paraId="109DC6AB" w14:textId="6370C289" w:rsidR="000A66E6" w:rsidRDefault="000A66E6" w:rsidP="000A66E6">
            <w:r>
              <w:t>In-Service Capital (millions of dollars)</w:t>
            </w:r>
          </w:p>
        </w:tc>
        <w:tc>
          <w:tcPr>
            <w:tcW w:w="4675" w:type="dxa"/>
          </w:tcPr>
          <w:p w14:paraId="0FDB378F" w14:textId="09A4995D" w:rsidR="000A66E6" w:rsidRPr="0077570A" w:rsidRDefault="000A66E6" w:rsidP="000A66E6">
            <w:pPr>
              <w:jc w:val="center"/>
              <w:cnfStyle w:val="000000000000" w:firstRow="0" w:lastRow="0" w:firstColumn="0" w:lastColumn="0" w:oddVBand="0" w:evenVBand="0" w:oddHBand="0" w:evenHBand="0" w:firstRowFirstColumn="0" w:firstRowLastColumn="0" w:lastRowFirstColumn="0" w:lastRowLastColumn="0"/>
              <w:rPr>
                <w:highlight w:val="yellow"/>
              </w:rPr>
            </w:pPr>
            <w:r w:rsidRPr="000A66E6">
              <w:rPr>
                <w:b/>
                <w:bCs/>
              </w:rPr>
              <w:t>REDACTED</w:t>
            </w:r>
          </w:p>
        </w:tc>
      </w:tr>
    </w:tbl>
    <w:p w14:paraId="0357209C" w14:textId="0B55FFDD" w:rsidR="1B62E2CF" w:rsidRDefault="1B62E2CF" w:rsidP="6979279D">
      <w:pPr>
        <w:spacing w:line="257" w:lineRule="auto"/>
        <w:jc w:val="center"/>
      </w:pPr>
    </w:p>
    <w:p w14:paraId="52849C3D" w14:textId="6BA60871" w:rsidR="1B62E2CF" w:rsidRDefault="1B62E2CF" w:rsidP="6979279D">
      <w:pPr>
        <w:pStyle w:val="Heading1"/>
      </w:pPr>
      <w:r w:rsidRPr="6979279D">
        <w:rPr>
          <w:rFonts w:ascii="Calibri Light" w:eastAsia="Calibri Light" w:hAnsi="Calibri Light" w:cs="Calibri Light"/>
        </w:rPr>
        <w:t>Conclusion</w:t>
      </w:r>
    </w:p>
    <w:p w14:paraId="50837380" w14:textId="410003E9" w:rsidR="6979279D" w:rsidRDefault="1B62E2CF" w:rsidP="00F53468">
      <w:pPr>
        <w:spacing w:line="257" w:lineRule="auto"/>
        <w:jc w:val="both"/>
      </w:pPr>
      <w:r w:rsidRPr="2A400CC9">
        <w:rPr>
          <w:rFonts w:ascii="Calibri" w:eastAsia="Calibri" w:hAnsi="Calibri" w:cs="Calibri"/>
        </w:rPr>
        <w:t>The</w:t>
      </w:r>
      <w:r w:rsidR="00697DA1">
        <w:rPr>
          <w:rFonts w:ascii="Calibri" w:eastAsia="Calibri" w:hAnsi="Calibri" w:cs="Calibri"/>
        </w:rPr>
        <w:t xml:space="preserve"> proposed</w:t>
      </w:r>
      <w:r w:rsidRPr="2A400CC9">
        <w:rPr>
          <w:rFonts w:ascii="Calibri" w:eastAsia="Calibri" w:hAnsi="Calibri" w:cs="Calibri"/>
        </w:rPr>
        <w:t xml:space="preserve"> CT resources a</w:t>
      </w:r>
      <w:r w:rsidR="1A664500" w:rsidRPr="2A400CC9">
        <w:rPr>
          <w:rFonts w:ascii="Calibri" w:eastAsia="Calibri" w:hAnsi="Calibri" w:cs="Calibri"/>
        </w:rPr>
        <w:t>r</w:t>
      </w:r>
      <w:r w:rsidRPr="2A400CC9">
        <w:rPr>
          <w:rFonts w:ascii="Calibri" w:eastAsia="Calibri" w:hAnsi="Calibri" w:cs="Calibri"/>
        </w:rPr>
        <w:t xml:space="preserve">e </w:t>
      </w:r>
      <w:r w:rsidR="0857ED4C" w:rsidRPr="2A400CC9">
        <w:rPr>
          <w:rFonts w:ascii="Calibri" w:eastAsia="Calibri" w:hAnsi="Calibri" w:cs="Calibri"/>
        </w:rPr>
        <w:t xml:space="preserve">designed to </w:t>
      </w:r>
      <w:r w:rsidR="00E90565">
        <w:rPr>
          <w:rFonts w:ascii="Calibri" w:eastAsia="Calibri" w:hAnsi="Calibri" w:cs="Calibri"/>
        </w:rPr>
        <w:t xml:space="preserve">provide reliable, dispatchable power to meet significant capacity needs beginning in the winter of 2026/2027. </w:t>
      </w:r>
      <w:r w:rsidR="00AC63F4">
        <w:rPr>
          <w:rFonts w:ascii="Calibri" w:eastAsia="Calibri" w:hAnsi="Calibri" w:cs="Calibri"/>
        </w:rPr>
        <w:t>T</w:t>
      </w:r>
      <w:r w:rsidR="005E2A47">
        <w:rPr>
          <w:rFonts w:ascii="Calibri" w:eastAsia="Calibri" w:hAnsi="Calibri" w:cs="Calibri"/>
        </w:rPr>
        <w:t>hese</w:t>
      </w:r>
      <w:r w:rsidR="005709F0">
        <w:rPr>
          <w:rFonts w:ascii="Calibri" w:eastAsia="Calibri" w:hAnsi="Calibri" w:cs="Calibri"/>
        </w:rPr>
        <w:t xml:space="preserve"> advanced</w:t>
      </w:r>
      <w:r w:rsidR="005E2A47">
        <w:rPr>
          <w:rFonts w:ascii="Calibri" w:eastAsia="Calibri" w:hAnsi="Calibri" w:cs="Calibri"/>
        </w:rPr>
        <w:t xml:space="preserve"> </w:t>
      </w:r>
      <w:r w:rsidR="005709F0">
        <w:rPr>
          <w:rFonts w:ascii="Calibri" w:eastAsia="Calibri" w:hAnsi="Calibri" w:cs="Calibri"/>
        </w:rPr>
        <w:t>h</w:t>
      </w:r>
      <w:r w:rsidR="00F818AE">
        <w:rPr>
          <w:rFonts w:ascii="Calibri" w:eastAsia="Calibri" w:hAnsi="Calibri" w:cs="Calibri"/>
        </w:rPr>
        <w:t xml:space="preserve">igh-efficiency turbines </w:t>
      </w:r>
      <w:r w:rsidR="0000348A">
        <w:rPr>
          <w:rFonts w:ascii="Calibri" w:eastAsia="Calibri" w:hAnsi="Calibri" w:cs="Calibri"/>
        </w:rPr>
        <w:t xml:space="preserve">will </w:t>
      </w:r>
      <w:r w:rsidR="00CD1F2B">
        <w:rPr>
          <w:rFonts w:ascii="Calibri" w:eastAsia="Calibri" w:hAnsi="Calibri" w:cs="Calibri"/>
        </w:rPr>
        <w:t xml:space="preserve">benefit </w:t>
      </w:r>
      <w:r w:rsidR="002E447D">
        <w:rPr>
          <w:rFonts w:ascii="Calibri" w:eastAsia="Calibri" w:hAnsi="Calibri" w:cs="Calibri"/>
        </w:rPr>
        <w:t xml:space="preserve">Georgia Power’s customers for </w:t>
      </w:r>
      <w:r w:rsidR="00F13080">
        <w:rPr>
          <w:rFonts w:ascii="Calibri" w:eastAsia="Calibri" w:hAnsi="Calibri" w:cs="Calibri"/>
        </w:rPr>
        <w:t xml:space="preserve">many years to come. </w:t>
      </w:r>
      <w:r w:rsidRPr="2A400CC9">
        <w:rPr>
          <w:rFonts w:ascii="Calibri" w:eastAsia="Calibri" w:hAnsi="Calibri" w:cs="Calibri"/>
        </w:rPr>
        <w:t xml:space="preserve">If approved by the Commission, the Company will return to the Commission </w:t>
      </w:r>
      <w:r w:rsidR="001F6753">
        <w:rPr>
          <w:rFonts w:ascii="Calibri" w:eastAsia="Calibri" w:hAnsi="Calibri" w:cs="Calibri"/>
        </w:rPr>
        <w:t xml:space="preserve">upon execution of a final EPC agreement </w:t>
      </w:r>
      <w:r w:rsidRPr="2A400CC9">
        <w:rPr>
          <w:rFonts w:ascii="Calibri" w:eastAsia="Calibri" w:hAnsi="Calibri" w:cs="Calibri"/>
        </w:rPr>
        <w:t xml:space="preserve">and request certification of </w:t>
      </w:r>
      <w:r w:rsidR="001F6753">
        <w:rPr>
          <w:rFonts w:ascii="Calibri" w:eastAsia="Calibri" w:hAnsi="Calibri" w:cs="Calibri"/>
        </w:rPr>
        <w:t>Plant Yates Units 8-10</w:t>
      </w:r>
      <w:r w:rsidRPr="2A400CC9">
        <w:rPr>
          <w:rFonts w:ascii="Calibri" w:eastAsia="Calibri" w:hAnsi="Calibri" w:cs="Calibri"/>
        </w:rPr>
        <w:t>.</w:t>
      </w:r>
    </w:p>
    <w:sectPr w:rsidR="6979279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4D833" w14:textId="77777777" w:rsidR="00FC4117" w:rsidRDefault="00FC4117" w:rsidP="00703809">
      <w:pPr>
        <w:spacing w:after="0" w:line="240" w:lineRule="auto"/>
      </w:pPr>
      <w:r>
        <w:separator/>
      </w:r>
    </w:p>
  </w:endnote>
  <w:endnote w:type="continuationSeparator" w:id="0">
    <w:p w14:paraId="347B7EC8" w14:textId="77777777" w:rsidR="00FC4117" w:rsidRDefault="00FC4117" w:rsidP="00703809">
      <w:pPr>
        <w:spacing w:after="0" w:line="240" w:lineRule="auto"/>
      </w:pPr>
      <w:r>
        <w:continuationSeparator/>
      </w:r>
    </w:p>
  </w:endnote>
  <w:endnote w:type="continuationNotice" w:id="1">
    <w:p w14:paraId="363B044E" w14:textId="77777777" w:rsidR="00FC4117" w:rsidRDefault="00FC41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871593"/>
      <w:docPartObj>
        <w:docPartGallery w:val="Page Numbers (Bottom of Page)"/>
        <w:docPartUnique/>
      </w:docPartObj>
    </w:sdtPr>
    <w:sdtEndPr>
      <w:rPr>
        <w:noProof/>
      </w:rPr>
    </w:sdtEndPr>
    <w:sdtContent>
      <w:p w14:paraId="23699CE0" w14:textId="7D6BBEEC" w:rsidR="00703809" w:rsidRDefault="00AD4C96" w:rsidP="00AD4C9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473AD" w14:textId="77777777" w:rsidR="00FC4117" w:rsidRDefault="00FC4117" w:rsidP="00703809">
      <w:pPr>
        <w:spacing w:after="0" w:line="240" w:lineRule="auto"/>
      </w:pPr>
      <w:r>
        <w:separator/>
      </w:r>
    </w:p>
  </w:footnote>
  <w:footnote w:type="continuationSeparator" w:id="0">
    <w:p w14:paraId="210B8277" w14:textId="77777777" w:rsidR="00FC4117" w:rsidRDefault="00FC4117" w:rsidP="00703809">
      <w:pPr>
        <w:spacing w:after="0" w:line="240" w:lineRule="auto"/>
      </w:pPr>
      <w:r>
        <w:continuationSeparator/>
      </w:r>
    </w:p>
  </w:footnote>
  <w:footnote w:type="continuationNotice" w:id="1">
    <w:p w14:paraId="6DB73CCF" w14:textId="77777777" w:rsidR="00FC4117" w:rsidRDefault="00FC41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3ABBC" w14:textId="41F1BB64" w:rsidR="00703809" w:rsidRPr="00CF0282" w:rsidRDefault="00CF0282" w:rsidP="00CF0282">
    <w:pPr>
      <w:pStyle w:val="Header"/>
      <w:jc w:val="right"/>
    </w:pPr>
    <w:r w:rsidRPr="00CF0282">
      <w:rPr>
        <w:b/>
        <w:bCs/>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8E9E"/>
    <w:multiLevelType w:val="hybridMultilevel"/>
    <w:tmpl w:val="FFFFFFFF"/>
    <w:lvl w:ilvl="0" w:tplc="B6FA1C48">
      <w:start w:val="1"/>
      <w:numFmt w:val="bullet"/>
      <w:lvlText w:val="·"/>
      <w:lvlJc w:val="left"/>
      <w:pPr>
        <w:ind w:left="720" w:hanging="360"/>
      </w:pPr>
      <w:rPr>
        <w:rFonts w:ascii="Symbol" w:hAnsi="Symbol" w:hint="default"/>
      </w:rPr>
    </w:lvl>
    <w:lvl w:ilvl="1" w:tplc="51E88DCA">
      <w:start w:val="1"/>
      <w:numFmt w:val="bullet"/>
      <w:lvlText w:val="o"/>
      <w:lvlJc w:val="left"/>
      <w:pPr>
        <w:ind w:left="1440" w:hanging="360"/>
      </w:pPr>
      <w:rPr>
        <w:rFonts w:ascii="Courier New" w:hAnsi="Courier New" w:hint="default"/>
      </w:rPr>
    </w:lvl>
    <w:lvl w:ilvl="2" w:tplc="0538A918">
      <w:start w:val="1"/>
      <w:numFmt w:val="bullet"/>
      <w:lvlText w:val=""/>
      <w:lvlJc w:val="left"/>
      <w:pPr>
        <w:ind w:left="2160" w:hanging="360"/>
      </w:pPr>
      <w:rPr>
        <w:rFonts w:ascii="Wingdings" w:hAnsi="Wingdings" w:hint="default"/>
      </w:rPr>
    </w:lvl>
    <w:lvl w:ilvl="3" w:tplc="A066F2DE">
      <w:start w:val="1"/>
      <w:numFmt w:val="bullet"/>
      <w:lvlText w:val=""/>
      <w:lvlJc w:val="left"/>
      <w:pPr>
        <w:ind w:left="2880" w:hanging="360"/>
      </w:pPr>
      <w:rPr>
        <w:rFonts w:ascii="Symbol" w:hAnsi="Symbol" w:hint="default"/>
      </w:rPr>
    </w:lvl>
    <w:lvl w:ilvl="4" w:tplc="C95EBF4C">
      <w:start w:val="1"/>
      <w:numFmt w:val="bullet"/>
      <w:lvlText w:val="o"/>
      <w:lvlJc w:val="left"/>
      <w:pPr>
        <w:ind w:left="3600" w:hanging="360"/>
      </w:pPr>
      <w:rPr>
        <w:rFonts w:ascii="Courier New" w:hAnsi="Courier New" w:hint="default"/>
      </w:rPr>
    </w:lvl>
    <w:lvl w:ilvl="5" w:tplc="5FF81D7E">
      <w:start w:val="1"/>
      <w:numFmt w:val="bullet"/>
      <w:lvlText w:val=""/>
      <w:lvlJc w:val="left"/>
      <w:pPr>
        <w:ind w:left="4320" w:hanging="360"/>
      </w:pPr>
      <w:rPr>
        <w:rFonts w:ascii="Wingdings" w:hAnsi="Wingdings" w:hint="default"/>
      </w:rPr>
    </w:lvl>
    <w:lvl w:ilvl="6" w:tplc="E65E3432">
      <w:start w:val="1"/>
      <w:numFmt w:val="bullet"/>
      <w:lvlText w:val=""/>
      <w:lvlJc w:val="left"/>
      <w:pPr>
        <w:ind w:left="5040" w:hanging="360"/>
      </w:pPr>
      <w:rPr>
        <w:rFonts w:ascii="Symbol" w:hAnsi="Symbol" w:hint="default"/>
      </w:rPr>
    </w:lvl>
    <w:lvl w:ilvl="7" w:tplc="E3E8F9BC">
      <w:start w:val="1"/>
      <w:numFmt w:val="bullet"/>
      <w:lvlText w:val="o"/>
      <w:lvlJc w:val="left"/>
      <w:pPr>
        <w:ind w:left="5760" w:hanging="360"/>
      </w:pPr>
      <w:rPr>
        <w:rFonts w:ascii="Courier New" w:hAnsi="Courier New" w:hint="default"/>
      </w:rPr>
    </w:lvl>
    <w:lvl w:ilvl="8" w:tplc="34228742">
      <w:start w:val="1"/>
      <w:numFmt w:val="bullet"/>
      <w:lvlText w:val=""/>
      <w:lvlJc w:val="left"/>
      <w:pPr>
        <w:ind w:left="6480" w:hanging="360"/>
      </w:pPr>
      <w:rPr>
        <w:rFonts w:ascii="Wingdings" w:hAnsi="Wingdings" w:hint="default"/>
      </w:rPr>
    </w:lvl>
  </w:abstractNum>
  <w:abstractNum w:abstractNumId="1" w15:restartNumberingAfterBreak="0">
    <w:nsid w:val="1781C8E8"/>
    <w:multiLevelType w:val="hybridMultilevel"/>
    <w:tmpl w:val="FFFFFFFF"/>
    <w:lvl w:ilvl="0" w:tplc="C06A4932">
      <w:start w:val="1"/>
      <w:numFmt w:val="bullet"/>
      <w:lvlText w:val="·"/>
      <w:lvlJc w:val="left"/>
      <w:pPr>
        <w:ind w:left="720" w:hanging="360"/>
      </w:pPr>
      <w:rPr>
        <w:rFonts w:ascii="Symbol" w:hAnsi="Symbol" w:hint="default"/>
      </w:rPr>
    </w:lvl>
    <w:lvl w:ilvl="1" w:tplc="573E4B30">
      <w:start w:val="1"/>
      <w:numFmt w:val="bullet"/>
      <w:lvlText w:val="o"/>
      <w:lvlJc w:val="left"/>
      <w:pPr>
        <w:ind w:left="1440" w:hanging="360"/>
      </w:pPr>
      <w:rPr>
        <w:rFonts w:ascii="Courier New" w:hAnsi="Courier New" w:hint="default"/>
      </w:rPr>
    </w:lvl>
    <w:lvl w:ilvl="2" w:tplc="CEB819A6">
      <w:start w:val="1"/>
      <w:numFmt w:val="bullet"/>
      <w:lvlText w:val=""/>
      <w:lvlJc w:val="left"/>
      <w:pPr>
        <w:ind w:left="2160" w:hanging="360"/>
      </w:pPr>
      <w:rPr>
        <w:rFonts w:ascii="Wingdings" w:hAnsi="Wingdings" w:hint="default"/>
      </w:rPr>
    </w:lvl>
    <w:lvl w:ilvl="3" w:tplc="4CACDC40">
      <w:start w:val="1"/>
      <w:numFmt w:val="bullet"/>
      <w:lvlText w:val=""/>
      <w:lvlJc w:val="left"/>
      <w:pPr>
        <w:ind w:left="2880" w:hanging="360"/>
      </w:pPr>
      <w:rPr>
        <w:rFonts w:ascii="Symbol" w:hAnsi="Symbol" w:hint="default"/>
      </w:rPr>
    </w:lvl>
    <w:lvl w:ilvl="4" w:tplc="00841E02">
      <w:start w:val="1"/>
      <w:numFmt w:val="bullet"/>
      <w:lvlText w:val="o"/>
      <w:lvlJc w:val="left"/>
      <w:pPr>
        <w:ind w:left="3600" w:hanging="360"/>
      </w:pPr>
      <w:rPr>
        <w:rFonts w:ascii="Courier New" w:hAnsi="Courier New" w:hint="default"/>
      </w:rPr>
    </w:lvl>
    <w:lvl w:ilvl="5" w:tplc="9CD063C8">
      <w:start w:val="1"/>
      <w:numFmt w:val="bullet"/>
      <w:lvlText w:val=""/>
      <w:lvlJc w:val="left"/>
      <w:pPr>
        <w:ind w:left="4320" w:hanging="360"/>
      </w:pPr>
      <w:rPr>
        <w:rFonts w:ascii="Wingdings" w:hAnsi="Wingdings" w:hint="default"/>
      </w:rPr>
    </w:lvl>
    <w:lvl w:ilvl="6" w:tplc="528C46EC">
      <w:start w:val="1"/>
      <w:numFmt w:val="bullet"/>
      <w:lvlText w:val=""/>
      <w:lvlJc w:val="left"/>
      <w:pPr>
        <w:ind w:left="5040" w:hanging="360"/>
      </w:pPr>
      <w:rPr>
        <w:rFonts w:ascii="Symbol" w:hAnsi="Symbol" w:hint="default"/>
      </w:rPr>
    </w:lvl>
    <w:lvl w:ilvl="7" w:tplc="504E3930">
      <w:start w:val="1"/>
      <w:numFmt w:val="bullet"/>
      <w:lvlText w:val="o"/>
      <w:lvlJc w:val="left"/>
      <w:pPr>
        <w:ind w:left="5760" w:hanging="360"/>
      </w:pPr>
      <w:rPr>
        <w:rFonts w:ascii="Courier New" w:hAnsi="Courier New" w:hint="default"/>
      </w:rPr>
    </w:lvl>
    <w:lvl w:ilvl="8" w:tplc="79B0EA0A">
      <w:start w:val="1"/>
      <w:numFmt w:val="bullet"/>
      <w:lvlText w:val=""/>
      <w:lvlJc w:val="left"/>
      <w:pPr>
        <w:ind w:left="6480" w:hanging="360"/>
      </w:pPr>
      <w:rPr>
        <w:rFonts w:ascii="Wingdings" w:hAnsi="Wingdings" w:hint="default"/>
      </w:rPr>
    </w:lvl>
  </w:abstractNum>
  <w:abstractNum w:abstractNumId="2" w15:restartNumberingAfterBreak="0">
    <w:nsid w:val="36CDAA70"/>
    <w:multiLevelType w:val="hybridMultilevel"/>
    <w:tmpl w:val="FFFFFFFF"/>
    <w:lvl w:ilvl="0" w:tplc="A4EC8D98">
      <w:start w:val="1"/>
      <w:numFmt w:val="bullet"/>
      <w:lvlText w:val="·"/>
      <w:lvlJc w:val="left"/>
      <w:pPr>
        <w:ind w:left="720" w:hanging="360"/>
      </w:pPr>
      <w:rPr>
        <w:rFonts w:ascii="Symbol" w:hAnsi="Symbol" w:hint="default"/>
      </w:rPr>
    </w:lvl>
    <w:lvl w:ilvl="1" w:tplc="AC027B98">
      <w:start w:val="1"/>
      <w:numFmt w:val="bullet"/>
      <w:lvlText w:val="o"/>
      <w:lvlJc w:val="left"/>
      <w:pPr>
        <w:ind w:left="1440" w:hanging="360"/>
      </w:pPr>
      <w:rPr>
        <w:rFonts w:ascii="Courier New" w:hAnsi="Courier New" w:hint="default"/>
      </w:rPr>
    </w:lvl>
    <w:lvl w:ilvl="2" w:tplc="E8BE7282">
      <w:start w:val="1"/>
      <w:numFmt w:val="bullet"/>
      <w:lvlText w:val=""/>
      <w:lvlJc w:val="left"/>
      <w:pPr>
        <w:ind w:left="2160" w:hanging="360"/>
      </w:pPr>
      <w:rPr>
        <w:rFonts w:ascii="Wingdings" w:hAnsi="Wingdings" w:hint="default"/>
      </w:rPr>
    </w:lvl>
    <w:lvl w:ilvl="3" w:tplc="70D2C1CC">
      <w:start w:val="1"/>
      <w:numFmt w:val="bullet"/>
      <w:lvlText w:val=""/>
      <w:lvlJc w:val="left"/>
      <w:pPr>
        <w:ind w:left="2880" w:hanging="360"/>
      </w:pPr>
      <w:rPr>
        <w:rFonts w:ascii="Symbol" w:hAnsi="Symbol" w:hint="default"/>
      </w:rPr>
    </w:lvl>
    <w:lvl w:ilvl="4" w:tplc="5CE06B98">
      <w:start w:val="1"/>
      <w:numFmt w:val="bullet"/>
      <w:lvlText w:val="o"/>
      <w:lvlJc w:val="left"/>
      <w:pPr>
        <w:ind w:left="3600" w:hanging="360"/>
      </w:pPr>
      <w:rPr>
        <w:rFonts w:ascii="Courier New" w:hAnsi="Courier New" w:hint="default"/>
      </w:rPr>
    </w:lvl>
    <w:lvl w:ilvl="5" w:tplc="182CB196">
      <w:start w:val="1"/>
      <w:numFmt w:val="bullet"/>
      <w:lvlText w:val=""/>
      <w:lvlJc w:val="left"/>
      <w:pPr>
        <w:ind w:left="4320" w:hanging="360"/>
      </w:pPr>
      <w:rPr>
        <w:rFonts w:ascii="Wingdings" w:hAnsi="Wingdings" w:hint="default"/>
      </w:rPr>
    </w:lvl>
    <w:lvl w:ilvl="6" w:tplc="4CEE9844">
      <w:start w:val="1"/>
      <w:numFmt w:val="bullet"/>
      <w:lvlText w:val=""/>
      <w:lvlJc w:val="left"/>
      <w:pPr>
        <w:ind w:left="5040" w:hanging="360"/>
      </w:pPr>
      <w:rPr>
        <w:rFonts w:ascii="Symbol" w:hAnsi="Symbol" w:hint="default"/>
      </w:rPr>
    </w:lvl>
    <w:lvl w:ilvl="7" w:tplc="126E4FCE">
      <w:start w:val="1"/>
      <w:numFmt w:val="bullet"/>
      <w:lvlText w:val="o"/>
      <w:lvlJc w:val="left"/>
      <w:pPr>
        <w:ind w:left="5760" w:hanging="360"/>
      </w:pPr>
      <w:rPr>
        <w:rFonts w:ascii="Courier New" w:hAnsi="Courier New" w:hint="default"/>
      </w:rPr>
    </w:lvl>
    <w:lvl w:ilvl="8" w:tplc="23140706">
      <w:start w:val="1"/>
      <w:numFmt w:val="bullet"/>
      <w:lvlText w:val=""/>
      <w:lvlJc w:val="left"/>
      <w:pPr>
        <w:ind w:left="6480" w:hanging="360"/>
      </w:pPr>
      <w:rPr>
        <w:rFonts w:ascii="Wingdings" w:hAnsi="Wingdings" w:hint="default"/>
      </w:rPr>
    </w:lvl>
  </w:abstractNum>
  <w:abstractNum w:abstractNumId="3" w15:restartNumberingAfterBreak="0">
    <w:nsid w:val="3B470985"/>
    <w:multiLevelType w:val="hybridMultilevel"/>
    <w:tmpl w:val="FFFFFFFF"/>
    <w:lvl w:ilvl="0" w:tplc="A28C7226">
      <w:start w:val="1"/>
      <w:numFmt w:val="bullet"/>
      <w:lvlText w:val="·"/>
      <w:lvlJc w:val="left"/>
      <w:pPr>
        <w:ind w:left="720" w:hanging="360"/>
      </w:pPr>
      <w:rPr>
        <w:rFonts w:ascii="Symbol" w:hAnsi="Symbol" w:hint="default"/>
      </w:rPr>
    </w:lvl>
    <w:lvl w:ilvl="1" w:tplc="AE4AF340">
      <w:start w:val="1"/>
      <w:numFmt w:val="bullet"/>
      <w:lvlText w:val="o"/>
      <w:lvlJc w:val="left"/>
      <w:pPr>
        <w:ind w:left="1440" w:hanging="360"/>
      </w:pPr>
      <w:rPr>
        <w:rFonts w:ascii="Courier New" w:hAnsi="Courier New" w:hint="default"/>
      </w:rPr>
    </w:lvl>
    <w:lvl w:ilvl="2" w:tplc="6FDA6462">
      <w:start w:val="1"/>
      <w:numFmt w:val="bullet"/>
      <w:lvlText w:val=""/>
      <w:lvlJc w:val="left"/>
      <w:pPr>
        <w:ind w:left="2160" w:hanging="360"/>
      </w:pPr>
      <w:rPr>
        <w:rFonts w:ascii="Wingdings" w:hAnsi="Wingdings" w:hint="default"/>
      </w:rPr>
    </w:lvl>
    <w:lvl w:ilvl="3" w:tplc="5A40AFA4">
      <w:start w:val="1"/>
      <w:numFmt w:val="bullet"/>
      <w:lvlText w:val=""/>
      <w:lvlJc w:val="left"/>
      <w:pPr>
        <w:ind w:left="2880" w:hanging="360"/>
      </w:pPr>
      <w:rPr>
        <w:rFonts w:ascii="Symbol" w:hAnsi="Symbol" w:hint="default"/>
      </w:rPr>
    </w:lvl>
    <w:lvl w:ilvl="4" w:tplc="A21C75F8">
      <w:start w:val="1"/>
      <w:numFmt w:val="bullet"/>
      <w:lvlText w:val="o"/>
      <w:lvlJc w:val="left"/>
      <w:pPr>
        <w:ind w:left="3600" w:hanging="360"/>
      </w:pPr>
      <w:rPr>
        <w:rFonts w:ascii="Courier New" w:hAnsi="Courier New" w:hint="default"/>
      </w:rPr>
    </w:lvl>
    <w:lvl w:ilvl="5" w:tplc="39C46D8C">
      <w:start w:val="1"/>
      <w:numFmt w:val="bullet"/>
      <w:lvlText w:val=""/>
      <w:lvlJc w:val="left"/>
      <w:pPr>
        <w:ind w:left="4320" w:hanging="360"/>
      </w:pPr>
      <w:rPr>
        <w:rFonts w:ascii="Wingdings" w:hAnsi="Wingdings" w:hint="default"/>
      </w:rPr>
    </w:lvl>
    <w:lvl w:ilvl="6" w:tplc="F6EC4906">
      <w:start w:val="1"/>
      <w:numFmt w:val="bullet"/>
      <w:lvlText w:val=""/>
      <w:lvlJc w:val="left"/>
      <w:pPr>
        <w:ind w:left="5040" w:hanging="360"/>
      </w:pPr>
      <w:rPr>
        <w:rFonts w:ascii="Symbol" w:hAnsi="Symbol" w:hint="default"/>
      </w:rPr>
    </w:lvl>
    <w:lvl w:ilvl="7" w:tplc="D4F0AB84">
      <w:start w:val="1"/>
      <w:numFmt w:val="bullet"/>
      <w:lvlText w:val="o"/>
      <w:lvlJc w:val="left"/>
      <w:pPr>
        <w:ind w:left="5760" w:hanging="360"/>
      </w:pPr>
      <w:rPr>
        <w:rFonts w:ascii="Courier New" w:hAnsi="Courier New" w:hint="default"/>
      </w:rPr>
    </w:lvl>
    <w:lvl w:ilvl="8" w:tplc="8340D6D0">
      <w:start w:val="1"/>
      <w:numFmt w:val="bullet"/>
      <w:lvlText w:val=""/>
      <w:lvlJc w:val="left"/>
      <w:pPr>
        <w:ind w:left="6480" w:hanging="360"/>
      </w:pPr>
      <w:rPr>
        <w:rFonts w:ascii="Wingdings" w:hAnsi="Wingdings" w:hint="default"/>
      </w:rPr>
    </w:lvl>
  </w:abstractNum>
  <w:abstractNum w:abstractNumId="4" w15:restartNumberingAfterBreak="0">
    <w:nsid w:val="3E36BF03"/>
    <w:multiLevelType w:val="hybridMultilevel"/>
    <w:tmpl w:val="FFFFFFFF"/>
    <w:lvl w:ilvl="0" w:tplc="65805BDC">
      <w:start w:val="1"/>
      <w:numFmt w:val="bullet"/>
      <w:lvlText w:val="·"/>
      <w:lvlJc w:val="left"/>
      <w:pPr>
        <w:ind w:left="720" w:hanging="360"/>
      </w:pPr>
      <w:rPr>
        <w:rFonts w:ascii="Symbol" w:hAnsi="Symbol" w:hint="default"/>
      </w:rPr>
    </w:lvl>
    <w:lvl w:ilvl="1" w:tplc="9904B488">
      <w:start w:val="1"/>
      <w:numFmt w:val="bullet"/>
      <w:lvlText w:val="o"/>
      <w:lvlJc w:val="left"/>
      <w:pPr>
        <w:ind w:left="1440" w:hanging="360"/>
      </w:pPr>
      <w:rPr>
        <w:rFonts w:ascii="Courier New" w:hAnsi="Courier New" w:hint="default"/>
      </w:rPr>
    </w:lvl>
    <w:lvl w:ilvl="2" w:tplc="32A8B232">
      <w:start w:val="1"/>
      <w:numFmt w:val="bullet"/>
      <w:lvlText w:val=""/>
      <w:lvlJc w:val="left"/>
      <w:pPr>
        <w:ind w:left="2160" w:hanging="360"/>
      </w:pPr>
      <w:rPr>
        <w:rFonts w:ascii="Wingdings" w:hAnsi="Wingdings" w:hint="default"/>
      </w:rPr>
    </w:lvl>
    <w:lvl w:ilvl="3" w:tplc="BC7A2A10">
      <w:start w:val="1"/>
      <w:numFmt w:val="bullet"/>
      <w:lvlText w:val=""/>
      <w:lvlJc w:val="left"/>
      <w:pPr>
        <w:ind w:left="2880" w:hanging="360"/>
      </w:pPr>
      <w:rPr>
        <w:rFonts w:ascii="Symbol" w:hAnsi="Symbol" w:hint="default"/>
      </w:rPr>
    </w:lvl>
    <w:lvl w:ilvl="4" w:tplc="1260436E">
      <w:start w:val="1"/>
      <w:numFmt w:val="bullet"/>
      <w:lvlText w:val="o"/>
      <w:lvlJc w:val="left"/>
      <w:pPr>
        <w:ind w:left="3600" w:hanging="360"/>
      </w:pPr>
      <w:rPr>
        <w:rFonts w:ascii="Courier New" w:hAnsi="Courier New" w:hint="default"/>
      </w:rPr>
    </w:lvl>
    <w:lvl w:ilvl="5" w:tplc="351E0648">
      <w:start w:val="1"/>
      <w:numFmt w:val="bullet"/>
      <w:lvlText w:val=""/>
      <w:lvlJc w:val="left"/>
      <w:pPr>
        <w:ind w:left="4320" w:hanging="360"/>
      </w:pPr>
      <w:rPr>
        <w:rFonts w:ascii="Wingdings" w:hAnsi="Wingdings" w:hint="default"/>
      </w:rPr>
    </w:lvl>
    <w:lvl w:ilvl="6" w:tplc="7026FA32">
      <w:start w:val="1"/>
      <w:numFmt w:val="bullet"/>
      <w:lvlText w:val=""/>
      <w:lvlJc w:val="left"/>
      <w:pPr>
        <w:ind w:left="5040" w:hanging="360"/>
      </w:pPr>
      <w:rPr>
        <w:rFonts w:ascii="Symbol" w:hAnsi="Symbol" w:hint="default"/>
      </w:rPr>
    </w:lvl>
    <w:lvl w:ilvl="7" w:tplc="01927880">
      <w:start w:val="1"/>
      <w:numFmt w:val="bullet"/>
      <w:lvlText w:val="o"/>
      <w:lvlJc w:val="left"/>
      <w:pPr>
        <w:ind w:left="5760" w:hanging="360"/>
      </w:pPr>
      <w:rPr>
        <w:rFonts w:ascii="Courier New" w:hAnsi="Courier New" w:hint="default"/>
      </w:rPr>
    </w:lvl>
    <w:lvl w:ilvl="8" w:tplc="369EB760">
      <w:start w:val="1"/>
      <w:numFmt w:val="bullet"/>
      <w:lvlText w:val=""/>
      <w:lvlJc w:val="left"/>
      <w:pPr>
        <w:ind w:left="6480" w:hanging="360"/>
      </w:pPr>
      <w:rPr>
        <w:rFonts w:ascii="Wingdings" w:hAnsi="Wingdings" w:hint="default"/>
      </w:rPr>
    </w:lvl>
  </w:abstractNum>
  <w:abstractNum w:abstractNumId="5" w15:restartNumberingAfterBreak="0">
    <w:nsid w:val="435B1018"/>
    <w:multiLevelType w:val="hybridMultilevel"/>
    <w:tmpl w:val="FFFFFFFF"/>
    <w:lvl w:ilvl="0" w:tplc="745437EE">
      <w:start w:val="1"/>
      <w:numFmt w:val="bullet"/>
      <w:lvlText w:val="·"/>
      <w:lvlJc w:val="left"/>
      <w:pPr>
        <w:ind w:left="720" w:hanging="360"/>
      </w:pPr>
      <w:rPr>
        <w:rFonts w:ascii="Symbol" w:hAnsi="Symbol" w:hint="default"/>
      </w:rPr>
    </w:lvl>
    <w:lvl w:ilvl="1" w:tplc="18CA74B6">
      <w:start w:val="1"/>
      <w:numFmt w:val="bullet"/>
      <w:lvlText w:val="o"/>
      <w:lvlJc w:val="left"/>
      <w:pPr>
        <w:ind w:left="1440" w:hanging="360"/>
      </w:pPr>
      <w:rPr>
        <w:rFonts w:ascii="Courier New" w:hAnsi="Courier New" w:hint="default"/>
      </w:rPr>
    </w:lvl>
    <w:lvl w:ilvl="2" w:tplc="D1B6D5BC">
      <w:start w:val="1"/>
      <w:numFmt w:val="bullet"/>
      <w:lvlText w:val=""/>
      <w:lvlJc w:val="left"/>
      <w:pPr>
        <w:ind w:left="2160" w:hanging="360"/>
      </w:pPr>
      <w:rPr>
        <w:rFonts w:ascii="Wingdings" w:hAnsi="Wingdings" w:hint="default"/>
      </w:rPr>
    </w:lvl>
    <w:lvl w:ilvl="3" w:tplc="05DE4F06">
      <w:start w:val="1"/>
      <w:numFmt w:val="bullet"/>
      <w:lvlText w:val=""/>
      <w:lvlJc w:val="left"/>
      <w:pPr>
        <w:ind w:left="2880" w:hanging="360"/>
      </w:pPr>
      <w:rPr>
        <w:rFonts w:ascii="Symbol" w:hAnsi="Symbol" w:hint="default"/>
      </w:rPr>
    </w:lvl>
    <w:lvl w:ilvl="4" w:tplc="EDB4A758">
      <w:start w:val="1"/>
      <w:numFmt w:val="bullet"/>
      <w:lvlText w:val="o"/>
      <w:lvlJc w:val="left"/>
      <w:pPr>
        <w:ind w:left="3600" w:hanging="360"/>
      </w:pPr>
      <w:rPr>
        <w:rFonts w:ascii="Courier New" w:hAnsi="Courier New" w:hint="default"/>
      </w:rPr>
    </w:lvl>
    <w:lvl w:ilvl="5" w:tplc="4454CF4A">
      <w:start w:val="1"/>
      <w:numFmt w:val="bullet"/>
      <w:lvlText w:val=""/>
      <w:lvlJc w:val="left"/>
      <w:pPr>
        <w:ind w:left="4320" w:hanging="360"/>
      </w:pPr>
      <w:rPr>
        <w:rFonts w:ascii="Wingdings" w:hAnsi="Wingdings" w:hint="default"/>
      </w:rPr>
    </w:lvl>
    <w:lvl w:ilvl="6" w:tplc="F9C82818">
      <w:start w:val="1"/>
      <w:numFmt w:val="bullet"/>
      <w:lvlText w:val=""/>
      <w:lvlJc w:val="left"/>
      <w:pPr>
        <w:ind w:left="5040" w:hanging="360"/>
      </w:pPr>
      <w:rPr>
        <w:rFonts w:ascii="Symbol" w:hAnsi="Symbol" w:hint="default"/>
      </w:rPr>
    </w:lvl>
    <w:lvl w:ilvl="7" w:tplc="ACA6FF84">
      <w:start w:val="1"/>
      <w:numFmt w:val="bullet"/>
      <w:lvlText w:val="o"/>
      <w:lvlJc w:val="left"/>
      <w:pPr>
        <w:ind w:left="5760" w:hanging="360"/>
      </w:pPr>
      <w:rPr>
        <w:rFonts w:ascii="Courier New" w:hAnsi="Courier New" w:hint="default"/>
      </w:rPr>
    </w:lvl>
    <w:lvl w:ilvl="8" w:tplc="30CE9862">
      <w:start w:val="1"/>
      <w:numFmt w:val="bullet"/>
      <w:lvlText w:val=""/>
      <w:lvlJc w:val="left"/>
      <w:pPr>
        <w:ind w:left="6480" w:hanging="360"/>
      </w:pPr>
      <w:rPr>
        <w:rFonts w:ascii="Wingdings" w:hAnsi="Wingdings" w:hint="default"/>
      </w:rPr>
    </w:lvl>
  </w:abstractNum>
  <w:abstractNum w:abstractNumId="6" w15:restartNumberingAfterBreak="0">
    <w:nsid w:val="4EAD1635"/>
    <w:multiLevelType w:val="hybridMultilevel"/>
    <w:tmpl w:val="FFFFFFFF"/>
    <w:lvl w:ilvl="0" w:tplc="8EEEE63C">
      <w:start w:val="1"/>
      <w:numFmt w:val="bullet"/>
      <w:lvlText w:val="·"/>
      <w:lvlJc w:val="left"/>
      <w:pPr>
        <w:ind w:left="720" w:hanging="360"/>
      </w:pPr>
      <w:rPr>
        <w:rFonts w:ascii="Symbol" w:hAnsi="Symbol" w:hint="default"/>
      </w:rPr>
    </w:lvl>
    <w:lvl w:ilvl="1" w:tplc="24726A8E">
      <w:start w:val="1"/>
      <w:numFmt w:val="bullet"/>
      <w:lvlText w:val="o"/>
      <w:lvlJc w:val="left"/>
      <w:pPr>
        <w:ind w:left="1440" w:hanging="360"/>
      </w:pPr>
      <w:rPr>
        <w:rFonts w:ascii="Courier New" w:hAnsi="Courier New" w:hint="default"/>
      </w:rPr>
    </w:lvl>
    <w:lvl w:ilvl="2" w:tplc="457C25E6">
      <w:start w:val="1"/>
      <w:numFmt w:val="bullet"/>
      <w:lvlText w:val=""/>
      <w:lvlJc w:val="left"/>
      <w:pPr>
        <w:ind w:left="2160" w:hanging="360"/>
      </w:pPr>
      <w:rPr>
        <w:rFonts w:ascii="Wingdings" w:hAnsi="Wingdings" w:hint="default"/>
      </w:rPr>
    </w:lvl>
    <w:lvl w:ilvl="3" w:tplc="34A60B76">
      <w:start w:val="1"/>
      <w:numFmt w:val="bullet"/>
      <w:lvlText w:val=""/>
      <w:lvlJc w:val="left"/>
      <w:pPr>
        <w:ind w:left="2880" w:hanging="360"/>
      </w:pPr>
      <w:rPr>
        <w:rFonts w:ascii="Symbol" w:hAnsi="Symbol" w:hint="default"/>
      </w:rPr>
    </w:lvl>
    <w:lvl w:ilvl="4" w:tplc="17EE7C78">
      <w:start w:val="1"/>
      <w:numFmt w:val="bullet"/>
      <w:lvlText w:val="o"/>
      <w:lvlJc w:val="left"/>
      <w:pPr>
        <w:ind w:left="3600" w:hanging="360"/>
      </w:pPr>
      <w:rPr>
        <w:rFonts w:ascii="Courier New" w:hAnsi="Courier New" w:hint="default"/>
      </w:rPr>
    </w:lvl>
    <w:lvl w:ilvl="5" w:tplc="AB9C2E4E">
      <w:start w:val="1"/>
      <w:numFmt w:val="bullet"/>
      <w:lvlText w:val=""/>
      <w:lvlJc w:val="left"/>
      <w:pPr>
        <w:ind w:left="4320" w:hanging="360"/>
      </w:pPr>
      <w:rPr>
        <w:rFonts w:ascii="Wingdings" w:hAnsi="Wingdings" w:hint="default"/>
      </w:rPr>
    </w:lvl>
    <w:lvl w:ilvl="6" w:tplc="C2AA6AD8">
      <w:start w:val="1"/>
      <w:numFmt w:val="bullet"/>
      <w:lvlText w:val=""/>
      <w:lvlJc w:val="left"/>
      <w:pPr>
        <w:ind w:left="5040" w:hanging="360"/>
      </w:pPr>
      <w:rPr>
        <w:rFonts w:ascii="Symbol" w:hAnsi="Symbol" w:hint="default"/>
      </w:rPr>
    </w:lvl>
    <w:lvl w:ilvl="7" w:tplc="74FEC356">
      <w:start w:val="1"/>
      <w:numFmt w:val="bullet"/>
      <w:lvlText w:val="o"/>
      <w:lvlJc w:val="left"/>
      <w:pPr>
        <w:ind w:left="5760" w:hanging="360"/>
      </w:pPr>
      <w:rPr>
        <w:rFonts w:ascii="Courier New" w:hAnsi="Courier New" w:hint="default"/>
      </w:rPr>
    </w:lvl>
    <w:lvl w:ilvl="8" w:tplc="58760BEC">
      <w:start w:val="1"/>
      <w:numFmt w:val="bullet"/>
      <w:lvlText w:val=""/>
      <w:lvlJc w:val="left"/>
      <w:pPr>
        <w:ind w:left="6480" w:hanging="360"/>
      </w:pPr>
      <w:rPr>
        <w:rFonts w:ascii="Wingdings" w:hAnsi="Wingdings" w:hint="default"/>
      </w:rPr>
    </w:lvl>
  </w:abstractNum>
  <w:abstractNum w:abstractNumId="7" w15:restartNumberingAfterBreak="0">
    <w:nsid w:val="5086068C"/>
    <w:multiLevelType w:val="hybridMultilevel"/>
    <w:tmpl w:val="FFFFFFFF"/>
    <w:lvl w:ilvl="0" w:tplc="A69E642C">
      <w:start w:val="1"/>
      <w:numFmt w:val="bullet"/>
      <w:lvlText w:val="·"/>
      <w:lvlJc w:val="left"/>
      <w:pPr>
        <w:ind w:left="720" w:hanging="360"/>
      </w:pPr>
      <w:rPr>
        <w:rFonts w:ascii="Symbol" w:hAnsi="Symbol" w:hint="default"/>
      </w:rPr>
    </w:lvl>
    <w:lvl w:ilvl="1" w:tplc="7370FD90">
      <w:start w:val="1"/>
      <w:numFmt w:val="bullet"/>
      <w:lvlText w:val="o"/>
      <w:lvlJc w:val="left"/>
      <w:pPr>
        <w:ind w:left="1440" w:hanging="360"/>
      </w:pPr>
      <w:rPr>
        <w:rFonts w:ascii="Courier New" w:hAnsi="Courier New" w:hint="default"/>
      </w:rPr>
    </w:lvl>
    <w:lvl w:ilvl="2" w:tplc="488A4F90">
      <w:start w:val="1"/>
      <w:numFmt w:val="bullet"/>
      <w:lvlText w:val=""/>
      <w:lvlJc w:val="left"/>
      <w:pPr>
        <w:ind w:left="2160" w:hanging="360"/>
      </w:pPr>
      <w:rPr>
        <w:rFonts w:ascii="Wingdings" w:hAnsi="Wingdings" w:hint="default"/>
      </w:rPr>
    </w:lvl>
    <w:lvl w:ilvl="3" w:tplc="9E082F02">
      <w:start w:val="1"/>
      <w:numFmt w:val="bullet"/>
      <w:lvlText w:val=""/>
      <w:lvlJc w:val="left"/>
      <w:pPr>
        <w:ind w:left="2880" w:hanging="360"/>
      </w:pPr>
      <w:rPr>
        <w:rFonts w:ascii="Symbol" w:hAnsi="Symbol" w:hint="default"/>
      </w:rPr>
    </w:lvl>
    <w:lvl w:ilvl="4" w:tplc="E63403EE">
      <w:start w:val="1"/>
      <w:numFmt w:val="bullet"/>
      <w:lvlText w:val="o"/>
      <w:lvlJc w:val="left"/>
      <w:pPr>
        <w:ind w:left="3600" w:hanging="360"/>
      </w:pPr>
      <w:rPr>
        <w:rFonts w:ascii="Courier New" w:hAnsi="Courier New" w:hint="default"/>
      </w:rPr>
    </w:lvl>
    <w:lvl w:ilvl="5" w:tplc="0FEAFCA6">
      <w:start w:val="1"/>
      <w:numFmt w:val="bullet"/>
      <w:lvlText w:val=""/>
      <w:lvlJc w:val="left"/>
      <w:pPr>
        <w:ind w:left="4320" w:hanging="360"/>
      </w:pPr>
      <w:rPr>
        <w:rFonts w:ascii="Wingdings" w:hAnsi="Wingdings" w:hint="default"/>
      </w:rPr>
    </w:lvl>
    <w:lvl w:ilvl="6" w:tplc="FD94E456">
      <w:start w:val="1"/>
      <w:numFmt w:val="bullet"/>
      <w:lvlText w:val=""/>
      <w:lvlJc w:val="left"/>
      <w:pPr>
        <w:ind w:left="5040" w:hanging="360"/>
      </w:pPr>
      <w:rPr>
        <w:rFonts w:ascii="Symbol" w:hAnsi="Symbol" w:hint="default"/>
      </w:rPr>
    </w:lvl>
    <w:lvl w:ilvl="7" w:tplc="7BBE8948">
      <w:start w:val="1"/>
      <w:numFmt w:val="bullet"/>
      <w:lvlText w:val="o"/>
      <w:lvlJc w:val="left"/>
      <w:pPr>
        <w:ind w:left="5760" w:hanging="360"/>
      </w:pPr>
      <w:rPr>
        <w:rFonts w:ascii="Courier New" w:hAnsi="Courier New" w:hint="default"/>
      </w:rPr>
    </w:lvl>
    <w:lvl w:ilvl="8" w:tplc="1F72D64E">
      <w:start w:val="1"/>
      <w:numFmt w:val="bullet"/>
      <w:lvlText w:val=""/>
      <w:lvlJc w:val="left"/>
      <w:pPr>
        <w:ind w:left="6480" w:hanging="360"/>
      </w:pPr>
      <w:rPr>
        <w:rFonts w:ascii="Wingdings" w:hAnsi="Wingdings" w:hint="default"/>
      </w:rPr>
    </w:lvl>
  </w:abstractNum>
  <w:abstractNum w:abstractNumId="8" w15:restartNumberingAfterBreak="0">
    <w:nsid w:val="57220D2E"/>
    <w:multiLevelType w:val="hybridMultilevel"/>
    <w:tmpl w:val="FFFFFFFF"/>
    <w:lvl w:ilvl="0" w:tplc="5CE4E9C6">
      <w:start w:val="1"/>
      <w:numFmt w:val="bullet"/>
      <w:lvlText w:val="·"/>
      <w:lvlJc w:val="left"/>
      <w:pPr>
        <w:ind w:left="720" w:hanging="360"/>
      </w:pPr>
      <w:rPr>
        <w:rFonts w:ascii="Symbol" w:hAnsi="Symbol" w:hint="default"/>
      </w:rPr>
    </w:lvl>
    <w:lvl w:ilvl="1" w:tplc="CFEC1B1A">
      <w:start w:val="1"/>
      <w:numFmt w:val="bullet"/>
      <w:lvlText w:val="o"/>
      <w:lvlJc w:val="left"/>
      <w:pPr>
        <w:ind w:left="1440" w:hanging="360"/>
      </w:pPr>
      <w:rPr>
        <w:rFonts w:ascii="Courier New" w:hAnsi="Courier New" w:hint="default"/>
      </w:rPr>
    </w:lvl>
    <w:lvl w:ilvl="2" w:tplc="02107C24">
      <w:start w:val="1"/>
      <w:numFmt w:val="bullet"/>
      <w:lvlText w:val=""/>
      <w:lvlJc w:val="left"/>
      <w:pPr>
        <w:ind w:left="2160" w:hanging="360"/>
      </w:pPr>
      <w:rPr>
        <w:rFonts w:ascii="Wingdings" w:hAnsi="Wingdings" w:hint="default"/>
      </w:rPr>
    </w:lvl>
    <w:lvl w:ilvl="3" w:tplc="FE046B0A">
      <w:start w:val="1"/>
      <w:numFmt w:val="bullet"/>
      <w:lvlText w:val=""/>
      <w:lvlJc w:val="left"/>
      <w:pPr>
        <w:ind w:left="2880" w:hanging="360"/>
      </w:pPr>
      <w:rPr>
        <w:rFonts w:ascii="Symbol" w:hAnsi="Symbol" w:hint="default"/>
      </w:rPr>
    </w:lvl>
    <w:lvl w:ilvl="4" w:tplc="C8420DE0">
      <w:start w:val="1"/>
      <w:numFmt w:val="bullet"/>
      <w:lvlText w:val="o"/>
      <w:lvlJc w:val="left"/>
      <w:pPr>
        <w:ind w:left="3600" w:hanging="360"/>
      </w:pPr>
      <w:rPr>
        <w:rFonts w:ascii="Courier New" w:hAnsi="Courier New" w:hint="default"/>
      </w:rPr>
    </w:lvl>
    <w:lvl w:ilvl="5" w:tplc="A46C5ECC">
      <w:start w:val="1"/>
      <w:numFmt w:val="bullet"/>
      <w:lvlText w:val=""/>
      <w:lvlJc w:val="left"/>
      <w:pPr>
        <w:ind w:left="4320" w:hanging="360"/>
      </w:pPr>
      <w:rPr>
        <w:rFonts w:ascii="Wingdings" w:hAnsi="Wingdings" w:hint="default"/>
      </w:rPr>
    </w:lvl>
    <w:lvl w:ilvl="6" w:tplc="50181B06">
      <w:start w:val="1"/>
      <w:numFmt w:val="bullet"/>
      <w:lvlText w:val=""/>
      <w:lvlJc w:val="left"/>
      <w:pPr>
        <w:ind w:left="5040" w:hanging="360"/>
      </w:pPr>
      <w:rPr>
        <w:rFonts w:ascii="Symbol" w:hAnsi="Symbol" w:hint="default"/>
      </w:rPr>
    </w:lvl>
    <w:lvl w:ilvl="7" w:tplc="FF7835A6">
      <w:start w:val="1"/>
      <w:numFmt w:val="bullet"/>
      <w:lvlText w:val="o"/>
      <w:lvlJc w:val="left"/>
      <w:pPr>
        <w:ind w:left="5760" w:hanging="360"/>
      </w:pPr>
      <w:rPr>
        <w:rFonts w:ascii="Courier New" w:hAnsi="Courier New" w:hint="default"/>
      </w:rPr>
    </w:lvl>
    <w:lvl w:ilvl="8" w:tplc="67826ADC">
      <w:start w:val="1"/>
      <w:numFmt w:val="bullet"/>
      <w:lvlText w:val=""/>
      <w:lvlJc w:val="left"/>
      <w:pPr>
        <w:ind w:left="6480" w:hanging="360"/>
      </w:pPr>
      <w:rPr>
        <w:rFonts w:ascii="Wingdings" w:hAnsi="Wingdings" w:hint="default"/>
      </w:rPr>
    </w:lvl>
  </w:abstractNum>
  <w:abstractNum w:abstractNumId="9" w15:restartNumberingAfterBreak="0">
    <w:nsid w:val="5A0FBA7B"/>
    <w:multiLevelType w:val="hybridMultilevel"/>
    <w:tmpl w:val="FFFFFFFF"/>
    <w:lvl w:ilvl="0" w:tplc="B19AEC12">
      <w:start w:val="1"/>
      <w:numFmt w:val="bullet"/>
      <w:lvlText w:val="·"/>
      <w:lvlJc w:val="left"/>
      <w:pPr>
        <w:ind w:left="720" w:hanging="360"/>
      </w:pPr>
      <w:rPr>
        <w:rFonts w:ascii="Symbol" w:hAnsi="Symbol" w:hint="default"/>
      </w:rPr>
    </w:lvl>
    <w:lvl w:ilvl="1" w:tplc="19E8500A">
      <w:start w:val="1"/>
      <w:numFmt w:val="bullet"/>
      <w:lvlText w:val="o"/>
      <w:lvlJc w:val="left"/>
      <w:pPr>
        <w:ind w:left="1440" w:hanging="360"/>
      </w:pPr>
      <w:rPr>
        <w:rFonts w:ascii="Courier New" w:hAnsi="Courier New" w:hint="default"/>
      </w:rPr>
    </w:lvl>
    <w:lvl w:ilvl="2" w:tplc="1012C090">
      <w:start w:val="1"/>
      <w:numFmt w:val="bullet"/>
      <w:lvlText w:val=""/>
      <w:lvlJc w:val="left"/>
      <w:pPr>
        <w:ind w:left="2160" w:hanging="360"/>
      </w:pPr>
      <w:rPr>
        <w:rFonts w:ascii="Wingdings" w:hAnsi="Wingdings" w:hint="default"/>
      </w:rPr>
    </w:lvl>
    <w:lvl w:ilvl="3" w:tplc="0DEA394C">
      <w:start w:val="1"/>
      <w:numFmt w:val="bullet"/>
      <w:lvlText w:val=""/>
      <w:lvlJc w:val="left"/>
      <w:pPr>
        <w:ind w:left="2880" w:hanging="360"/>
      </w:pPr>
      <w:rPr>
        <w:rFonts w:ascii="Symbol" w:hAnsi="Symbol" w:hint="default"/>
      </w:rPr>
    </w:lvl>
    <w:lvl w:ilvl="4" w:tplc="61C07DCC">
      <w:start w:val="1"/>
      <w:numFmt w:val="bullet"/>
      <w:lvlText w:val="o"/>
      <w:lvlJc w:val="left"/>
      <w:pPr>
        <w:ind w:left="3600" w:hanging="360"/>
      </w:pPr>
      <w:rPr>
        <w:rFonts w:ascii="Courier New" w:hAnsi="Courier New" w:hint="default"/>
      </w:rPr>
    </w:lvl>
    <w:lvl w:ilvl="5" w:tplc="9F644046">
      <w:start w:val="1"/>
      <w:numFmt w:val="bullet"/>
      <w:lvlText w:val=""/>
      <w:lvlJc w:val="left"/>
      <w:pPr>
        <w:ind w:left="4320" w:hanging="360"/>
      </w:pPr>
      <w:rPr>
        <w:rFonts w:ascii="Wingdings" w:hAnsi="Wingdings" w:hint="default"/>
      </w:rPr>
    </w:lvl>
    <w:lvl w:ilvl="6" w:tplc="20F60476">
      <w:start w:val="1"/>
      <w:numFmt w:val="bullet"/>
      <w:lvlText w:val=""/>
      <w:lvlJc w:val="left"/>
      <w:pPr>
        <w:ind w:left="5040" w:hanging="360"/>
      </w:pPr>
      <w:rPr>
        <w:rFonts w:ascii="Symbol" w:hAnsi="Symbol" w:hint="default"/>
      </w:rPr>
    </w:lvl>
    <w:lvl w:ilvl="7" w:tplc="6C6270EC">
      <w:start w:val="1"/>
      <w:numFmt w:val="bullet"/>
      <w:lvlText w:val="o"/>
      <w:lvlJc w:val="left"/>
      <w:pPr>
        <w:ind w:left="5760" w:hanging="360"/>
      </w:pPr>
      <w:rPr>
        <w:rFonts w:ascii="Courier New" w:hAnsi="Courier New" w:hint="default"/>
      </w:rPr>
    </w:lvl>
    <w:lvl w:ilvl="8" w:tplc="726E6D88">
      <w:start w:val="1"/>
      <w:numFmt w:val="bullet"/>
      <w:lvlText w:val=""/>
      <w:lvlJc w:val="left"/>
      <w:pPr>
        <w:ind w:left="6480" w:hanging="360"/>
      </w:pPr>
      <w:rPr>
        <w:rFonts w:ascii="Wingdings" w:hAnsi="Wingdings" w:hint="default"/>
      </w:rPr>
    </w:lvl>
  </w:abstractNum>
  <w:abstractNum w:abstractNumId="10" w15:restartNumberingAfterBreak="0">
    <w:nsid w:val="5A8041D0"/>
    <w:multiLevelType w:val="hybridMultilevel"/>
    <w:tmpl w:val="FFFFFFFF"/>
    <w:lvl w:ilvl="0" w:tplc="3F9CD4B4">
      <w:start w:val="1"/>
      <w:numFmt w:val="bullet"/>
      <w:lvlText w:val="·"/>
      <w:lvlJc w:val="left"/>
      <w:pPr>
        <w:ind w:left="720" w:hanging="360"/>
      </w:pPr>
      <w:rPr>
        <w:rFonts w:ascii="Symbol" w:hAnsi="Symbol" w:hint="default"/>
      </w:rPr>
    </w:lvl>
    <w:lvl w:ilvl="1" w:tplc="73AC0B48">
      <w:start w:val="1"/>
      <w:numFmt w:val="bullet"/>
      <w:lvlText w:val="o"/>
      <w:lvlJc w:val="left"/>
      <w:pPr>
        <w:ind w:left="1440" w:hanging="360"/>
      </w:pPr>
      <w:rPr>
        <w:rFonts w:ascii="Courier New" w:hAnsi="Courier New" w:hint="default"/>
      </w:rPr>
    </w:lvl>
    <w:lvl w:ilvl="2" w:tplc="34D89160">
      <w:start w:val="1"/>
      <w:numFmt w:val="bullet"/>
      <w:lvlText w:val=""/>
      <w:lvlJc w:val="left"/>
      <w:pPr>
        <w:ind w:left="2160" w:hanging="360"/>
      </w:pPr>
      <w:rPr>
        <w:rFonts w:ascii="Wingdings" w:hAnsi="Wingdings" w:hint="default"/>
      </w:rPr>
    </w:lvl>
    <w:lvl w:ilvl="3" w:tplc="8F14798C">
      <w:start w:val="1"/>
      <w:numFmt w:val="bullet"/>
      <w:lvlText w:val=""/>
      <w:lvlJc w:val="left"/>
      <w:pPr>
        <w:ind w:left="2880" w:hanging="360"/>
      </w:pPr>
      <w:rPr>
        <w:rFonts w:ascii="Symbol" w:hAnsi="Symbol" w:hint="default"/>
      </w:rPr>
    </w:lvl>
    <w:lvl w:ilvl="4" w:tplc="6AE2EC20">
      <w:start w:val="1"/>
      <w:numFmt w:val="bullet"/>
      <w:lvlText w:val="o"/>
      <w:lvlJc w:val="left"/>
      <w:pPr>
        <w:ind w:left="3600" w:hanging="360"/>
      </w:pPr>
      <w:rPr>
        <w:rFonts w:ascii="Courier New" w:hAnsi="Courier New" w:hint="default"/>
      </w:rPr>
    </w:lvl>
    <w:lvl w:ilvl="5" w:tplc="068EB396">
      <w:start w:val="1"/>
      <w:numFmt w:val="bullet"/>
      <w:lvlText w:val=""/>
      <w:lvlJc w:val="left"/>
      <w:pPr>
        <w:ind w:left="4320" w:hanging="360"/>
      </w:pPr>
      <w:rPr>
        <w:rFonts w:ascii="Wingdings" w:hAnsi="Wingdings" w:hint="default"/>
      </w:rPr>
    </w:lvl>
    <w:lvl w:ilvl="6" w:tplc="2760E020">
      <w:start w:val="1"/>
      <w:numFmt w:val="bullet"/>
      <w:lvlText w:val=""/>
      <w:lvlJc w:val="left"/>
      <w:pPr>
        <w:ind w:left="5040" w:hanging="360"/>
      </w:pPr>
      <w:rPr>
        <w:rFonts w:ascii="Symbol" w:hAnsi="Symbol" w:hint="default"/>
      </w:rPr>
    </w:lvl>
    <w:lvl w:ilvl="7" w:tplc="CD64FC56">
      <w:start w:val="1"/>
      <w:numFmt w:val="bullet"/>
      <w:lvlText w:val="o"/>
      <w:lvlJc w:val="left"/>
      <w:pPr>
        <w:ind w:left="5760" w:hanging="360"/>
      </w:pPr>
      <w:rPr>
        <w:rFonts w:ascii="Courier New" w:hAnsi="Courier New" w:hint="default"/>
      </w:rPr>
    </w:lvl>
    <w:lvl w:ilvl="8" w:tplc="203622C2">
      <w:start w:val="1"/>
      <w:numFmt w:val="bullet"/>
      <w:lvlText w:val=""/>
      <w:lvlJc w:val="left"/>
      <w:pPr>
        <w:ind w:left="6480" w:hanging="360"/>
      </w:pPr>
      <w:rPr>
        <w:rFonts w:ascii="Wingdings" w:hAnsi="Wingdings" w:hint="default"/>
      </w:rPr>
    </w:lvl>
  </w:abstractNum>
  <w:abstractNum w:abstractNumId="11" w15:restartNumberingAfterBreak="0">
    <w:nsid w:val="5E4E5BE5"/>
    <w:multiLevelType w:val="hybridMultilevel"/>
    <w:tmpl w:val="FFFFFFFF"/>
    <w:lvl w:ilvl="0" w:tplc="AC3CFF72">
      <w:start w:val="1"/>
      <w:numFmt w:val="bullet"/>
      <w:lvlText w:val="·"/>
      <w:lvlJc w:val="left"/>
      <w:pPr>
        <w:ind w:left="720" w:hanging="360"/>
      </w:pPr>
      <w:rPr>
        <w:rFonts w:ascii="Symbol" w:hAnsi="Symbol" w:hint="default"/>
      </w:rPr>
    </w:lvl>
    <w:lvl w:ilvl="1" w:tplc="6D7494D0">
      <w:start w:val="1"/>
      <w:numFmt w:val="bullet"/>
      <w:lvlText w:val="o"/>
      <w:lvlJc w:val="left"/>
      <w:pPr>
        <w:ind w:left="1440" w:hanging="360"/>
      </w:pPr>
      <w:rPr>
        <w:rFonts w:ascii="Courier New" w:hAnsi="Courier New" w:hint="default"/>
      </w:rPr>
    </w:lvl>
    <w:lvl w:ilvl="2" w:tplc="7DFCB466">
      <w:start w:val="1"/>
      <w:numFmt w:val="bullet"/>
      <w:lvlText w:val=""/>
      <w:lvlJc w:val="left"/>
      <w:pPr>
        <w:ind w:left="2160" w:hanging="360"/>
      </w:pPr>
      <w:rPr>
        <w:rFonts w:ascii="Wingdings" w:hAnsi="Wingdings" w:hint="default"/>
      </w:rPr>
    </w:lvl>
    <w:lvl w:ilvl="3" w:tplc="44B8AB36">
      <w:start w:val="1"/>
      <w:numFmt w:val="bullet"/>
      <w:lvlText w:val=""/>
      <w:lvlJc w:val="left"/>
      <w:pPr>
        <w:ind w:left="2880" w:hanging="360"/>
      </w:pPr>
      <w:rPr>
        <w:rFonts w:ascii="Symbol" w:hAnsi="Symbol" w:hint="default"/>
      </w:rPr>
    </w:lvl>
    <w:lvl w:ilvl="4" w:tplc="B6F0B2C6">
      <w:start w:val="1"/>
      <w:numFmt w:val="bullet"/>
      <w:lvlText w:val="o"/>
      <w:lvlJc w:val="left"/>
      <w:pPr>
        <w:ind w:left="3600" w:hanging="360"/>
      </w:pPr>
      <w:rPr>
        <w:rFonts w:ascii="Courier New" w:hAnsi="Courier New" w:hint="default"/>
      </w:rPr>
    </w:lvl>
    <w:lvl w:ilvl="5" w:tplc="C2107E80">
      <w:start w:val="1"/>
      <w:numFmt w:val="bullet"/>
      <w:lvlText w:val=""/>
      <w:lvlJc w:val="left"/>
      <w:pPr>
        <w:ind w:left="4320" w:hanging="360"/>
      </w:pPr>
      <w:rPr>
        <w:rFonts w:ascii="Wingdings" w:hAnsi="Wingdings" w:hint="default"/>
      </w:rPr>
    </w:lvl>
    <w:lvl w:ilvl="6" w:tplc="961C5CCE">
      <w:start w:val="1"/>
      <w:numFmt w:val="bullet"/>
      <w:lvlText w:val=""/>
      <w:lvlJc w:val="left"/>
      <w:pPr>
        <w:ind w:left="5040" w:hanging="360"/>
      </w:pPr>
      <w:rPr>
        <w:rFonts w:ascii="Symbol" w:hAnsi="Symbol" w:hint="default"/>
      </w:rPr>
    </w:lvl>
    <w:lvl w:ilvl="7" w:tplc="9F9CAFD6">
      <w:start w:val="1"/>
      <w:numFmt w:val="bullet"/>
      <w:lvlText w:val="o"/>
      <w:lvlJc w:val="left"/>
      <w:pPr>
        <w:ind w:left="5760" w:hanging="360"/>
      </w:pPr>
      <w:rPr>
        <w:rFonts w:ascii="Courier New" w:hAnsi="Courier New" w:hint="default"/>
      </w:rPr>
    </w:lvl>
    <w:lvl w:ilvl="8" w:tplc="2AF20876">
      <w:start w:val="1"/>
      <w:numFmt w:val="bullet"/>
      <w:lvlText w:val=""/>
      <w:lvlJc w:val="left"/>
      <w:pPr>
        <w:ind w:left="6480" w:hanging="360"/>
      </w:pPr>
      <w:rPr>
        <w:rFonts w:ascii="Wingdings" w:hAnsi="Wingdings" w:hint="default"/>
      </w:rPr>
    </w:lvl>
  </w:abstractNum>
  <w:abstractNum w:abstractNumId="12" w15:restartNumberingAfterBreak="0">
    <w:nsid w:val="5EB00A9C"/>
    <w:multiLevelType w:val="hybridMultilevel"/>
    <w:tmpl w:val="FFFFFFFF"/>
    <w:lvl w:ilvl="0" w:tplc="96C20992">
      <w:start w:val="1"/>
      <w:numFmt w:val="bullet"/>
      <w:lvlText w:val="·"/>
      <w:lvlJc w:val="left"/>
      <w:pPr>
        <w:ind w:left="720" w:hanging="360"/>
      </w:pPr>
      <w:rPr>
        <w:rFonts w:ascii="Symbol" w:hAnsi="Symbol" w:hint="default"/>
      </w:rPr>
    </w:lvl>
    <w:lvl w:ilvl="1" w:tplc="8F4E2A24">
      <w:start w:val="1"/>
      <w:numFmt w:val="bullet"/>
      <w:lvlText w:val="o"/>
      <w:lvlJc w:val="left"/>
      <w:pPr>
        <w:ind w:left="1440" w:hanging="360"/>
      </w:pPr>
      <w:rPr>
        <w:rFonts w:ascii="Courier New" w:hAnsi="Courier New" w:hint="default"/>
      </w:rPr>
    </w:lvl>
    <w:lvl w:ilvl="2" w:tplc="209E9B9A">
      <w:start w:val="1"/>
      <w:numFmt w:val="bullet"/>
      <w:lvlText w:val=""/>
      <w:lvlJc w:val="left"/>
      <w:pPr>
        <w:ind w:left="2160" w:hanging="360"/>
      </w:pPr>
      <w:rPr>
        <w:rFonts w:ascii="Wingdings" w:hAnsi="Wingdings" w:hint="default"/>
      </w:rPr>
    </w:lvl>
    <w:lvl w:ilvl="3" w:tplc="CB38BC4C">
      <w:start w:val="1"/>
      <w:numFmt w:val="bullet"/>
      <w:lvlText w:val=""/>
      <w:lvlJc w:val="left"/>
      <w:pPr>
        <w:ind w:left="2880" w:hanging="360"/>
      </w:pPr>
      <w:rPr>
        <w:rFonts w:ascii="Symbol" w:hAnsi="Symbol" w:hint="default"/>
      </w:rPr>
    </w:lvl>
    <w:lvl w:ilvl="4" w:tplc="3FA29EF4">
      <w:start w:val="1"/>
      <w:numFmt w:val="bullet"/>
      <w:lvlText w:val="o"/>
      <w:lvlJc w:val="left"/>
      <w:pPr>
        <w:ind w:left="3600" w:hanging="360"/>
      </w:pPr>
      <w:rPr>
        <w:rFonts w:ascii="Courier New" w:hAnsi="Courier New" w:hint="default"/>
      </w:rPr>
    </w:lvl>
    <w:lvl w:ilvl="5" w:tplc="6F102434">
      <w:start w:val="1"/>
      <w:numFmt w:val="bullet"/>
      <w:lvlText w:val=""/>
      <w:lvlJc w:val="left"/>
      <w:pPr>
        <w:ind w:left="4320" w:hanging="360"/>
      </w:pPr>
      <w:rPr>
        <w:rFonts w:ascii="Wingdings" w:hAnsi="Wingdings" w:hint="default"/>
      </w:rPr>
    </w:lvl>
    <w:lvl w:ilvl="6" w:tplc="66AE7E86">
      <w:start w:val="1"/>
      <w:numFmt w:val="bullet"/>
      <w:lvlText w:val=""/>
      <w:lvlJc w:val="left"/>
      <w:pPr>
        <w:ind w:left="5040" w:hanging="360"/>
      </w:pPr>
      <w:rPr>
        <w:rFonts w:ascii="Symbol" w:hAnsi="Symbol" w:hint="default"/>
      </w:rPr>
    </w:lvl>
    <w:lvl w:ilvl="7" w:tplc="6512BBDE">
      <w:start w:val="1"/>
      <w:numFmt w:val="bullet"/>
      <w:lvlText w:val="o"/>
      <w:lvlJc w:val="left"/>
      <w:pPr>
        <w:ind w:left="5760" w:hanging="360"/>
      </w:pPr>
      <w:rPr>
        <w:rFonts w:ascii="Courier New" w:hAnsi="Courier New" w:hint="default"/>
      </w:rPr>
    </w:lvl>
    <w:lvl w:ilvl="8" w:tplc="C624E526">
      <w:start w:val="1"/>
      <w:numFmt w:val="bullet"/>
      <w:lvlText w:val=""/>
      <w:lvlJc w:val="left"/>
      <w:pPr>
        <w:ind w:left="6480" w:hanging="360"/>
      </w:pPr>
      <w:rPr>
        <w:rFonts w:ascii="Wingdings" w:hAnsi="Wingdings" w:hint="default"/>
      </w:rPr>
    </w:lvl>
  </w:abstractNum>
  <w:abstractNum w:abstractNumId="13" w15:restartNumberingAfterBreak="0">
    <w:nsid w:val="6409E5F8"/>
    <w:multiLevelType w:val="hybridMultilevel"/>
    <w:tmpl w:val="FFFFFFFF"/>
    <w:lvl w:ilvl="0" w:tplc="344A535A">
      <w:start w:val="1"/>
      <w:numFmt w:val="bullet"/>
      <w:lvlText w:val="·"/>
      <w:lvlJc w:val="left"/>
      <w:pPr>
        <w:ind w:left="720" w:hanging="360"/>
      </w:pPr>
      <w:rPr>
        <w:rFonts w:ascii="Symbol" w:hAnsi="Symbol" w:hint="default"/>
      </w:rPr>
    </w:lvl>
    <w:lvl w:ilvl="1" w:tplc="F8A8F8F4">
      <w:start w:val="1"/>
      <w:numFmt w:val="bullet"/>
      <w:lvlText w:val="o"/>
      <w:lvlJc w:val="left"/>
      <w:pPr>
        <w:ind w:left="1440" w:hanging="360"/>
      </w:pPr>
      <w:rPr>
        <w:rFonts w:ascii="Courier New" w:hAnsi="Courier New" w:hint="default"/>
      </w:rPr>
    </w:lvl>
    <w:lvl w:ilvl="2" w:tplc="598E11AE">
      <w:start w:val="1"/>
      <w:numFmt w:val="bullet"/>
      <w:lvlText w:val=""/>
      <w:lvlJc w:val="left"/>
      <w:pPr>
        <w:ind w:left="2160" w:hanging="360"/>
      </w:pPr>
      <w:rPr>
        <w:rFonts w:ascii="Wingdings" w:hAnsi="Wingdings" w:hint="default"/>
      </w:rPr>
    </w:lvl>
    <w:lvl w:ilvl="3" w:tplc="A07A0EBC">
      <w:start w:val="1"/>
      <w:numFmt w:val="bullet"/>
      <w:lvlText w:val=""/>
      <w:lvlJc w:val="left"/>
      <w:pPr>
        <w:ind w:left="2880" w:hanging="360"/>
      </w:pPr>
      <w:rPr>
        <w:rFonts w:ascii="Symbol" w:hAnsi="Symbol" w:hint="default"/>
      </w:rPr>
    </w:lvl>
    <w:lvl w:ilvl="4" w:tplc="C63A317C">
      <w:start w:val="1"/>
      <w:numFmt w:val="bullet"/>
      <w:lvlText w:val="o"/>
      <w:lvlJc w:val="left"/>
      <w:pPr>
        <w:ind w:left="3600" w:hanging="360"/>
      </w:pPr>
      <w:rPr>
        <w:rFonts w:ascii="Courier New" w:hAnsi="Courier New" w:hint="default"/>
      </w:rPr>
    </w:lvl>
    <w:lvl w:ilvl="5" w:tplc="E8605004">
      <w:start w:val="1"/>
      <w:numFmt w:val="bullet"/>
      <w:lvlText w:val=""/>
      <w:lvlJc w:val="left"/>
      <w:pPr>
        <w:ind w:left="4320" w:hanging="360"/>
      </w:pPr>
      <w:rPr>
        <w:rFonts w:ascii="Wingdings" w:hAnsi="Wingdings" w:hint="default"/>
      </w:rPr>
    </w:lvl>
    <w:lvl w:ilvl="6" w:tplc="0574B148">
      <w:start w:val="1"/>
      <w:numFmt w:val="bullet"/>
      <w:lvlText w:val=""/>
      <w:lvlJc w:val="left"/>
      <w:pPr>
        <w:ind w:left="5040" w:hanging="360"/>
      </w:pPr>
      <w:rPr>
        <w:rFonts w:ascii="Symbol" w:hAnsi="Symbol" w:hint="default"/>
      </w:rPr>
    </w:lvl>
    <w:lvl w:ilvl="7" w:tplc="BBA43392">
      <w:start w:val="1"/>
      <w:numFmt w:val="bullet"/>
      <w:lvlText w:val="o"/>
      <w:lvlJc w:val="left"/>
      <w:pPr>
        <w:ind w:left="5760" w:hanging="360"/>
      </w:pPr>
      <w:rPr>
        <w:rFonts w:ascii="Courier New" w:hAnsi="Courier New" w:hint="default"/>
      </w:rPr>
    </w:lvl>
    <w:lvl w:ilvl="8" w:tplc="B9046C44">
      <w:start w:val="1"/>
      <w:numFmt w:val="bullet"/>
      <w:lvlText w:val=""/>
      <w:lvlJc w:val="left"/>
      <w:pPr>
        <w:ind w:left="6480" w:hanging="360"/>
      </w:pPr>
      <w:rPr>
        <w:rFonts w:ascii="Wingdings" w:hAnsi="Wingdings" w:hint="default"/>
      </w:rPr>
    </w:lvl>
  </w:abstractNum>
  <w:abstractNum w:abstractNumId="14" w15:restartNumberingAfterBreak="0">
    <w:nsid w:val="6AB005E3"/>
    <w:multiLevelType w:val="hybridMultilevel"/>
    <w:tmpl w:val="FFFFFFFF"/>
    <w:lvl w:ilvl="0" w:tplc="1DB0718C">
      <w:start w:val="1"/>
      <w:numFmt w:val="bullet"/>
      <w:lvlText w:val="·"/>
      <w:lvlJc w:val="left"/>
      <w:pPr>
        <w:ind w:left="720" w:hanging="360"/>
      </w:pPr>
      <w:rPr>
        <w:rFonts w:ascii="Symbol" w:hAnsi="Symbol" w:hint="default"/>
      </w:rPr>
    </w:lvl>
    <w:lvl w:ilvl="1" w:tplc="77B869BE">
      <w:start w:val="1"/>
      <w:numFmt w:val="bullet"/>
      <w:lvlText w:val="o"/>
      <w:lvlJc w:val="left"/>
      <w:pPr>
        <w:ind w:left="1440" w:hanging="360"/>
      </w:pPr>
      <w:rPr>
        <w:rFonts w:ascii="Courier New" w:hAnsi="Courier New" w:hint="default"/>
      </w:rPr>
    </w:lvl>
    <w:lvl w:ilvl="2" w:tplc="1A488A78">
      <w:start w:val="1"/>
      <w:numFmt w:val="bullet"/>
      <w:lvlText w:val=""/>
      <w:lvlJc w:val="left"/>
      <w:pPr>
        <w:ind w:left="2160" w:hanging="360"/>
      </w:pPr>
      <w:rPr>
        <w:rFonts w:ascii="Wingdings" w:hAnsi="Wingdings" w:hint="default"/>
      </w:rPr>
    </w:lvl>
    <w:lvl w:ilvl="3" w:tplc="B3FC673C">
      <w:start w:val="1"/>
      <w:numFmt w:val="bullet"/>
      <w:lvlText w:val=""/>
      <w:lvlJc w:val="left"/>
      <w:pPr>
        <w:ind w:left="2880" w:hanging="360"/>
      </w:pPr>
      <w:rPr>
        <w:rFonts w:ascii="Symbol" w:hAnsi="Symbol" w:hint="default"/>
      </w:rPr>
    </w:lvl>
    <w:lvl w:ilvl="4" w:tplc="DB54DEB6">
      <w:start w:val="1"/>
      <w:numFmt w:val="bullet"/>
      <w:lvlText w:val="o"/>
      <w:lvlJc w:val="left"/>
      <w:pPr>
        <w:ind w:left="3600" w:hanging="360"/>
      </w:pPr>
      <w:rPr>
        <w:rFonts w:ascii="Courier New" w:hAnsi="Courier New" w:hint="default"/>
      </w:rPr>
    </w:lvl>
    <w:lvl w:ilvl="5" w:tplc="7F6E0066">
      <w:start w:val="1"/>
      <w:numFmt w:val="bullet"/>
      <w:lvlText w:val=""/>
      <w:lvlJc w:val="left"/>
      <w:pPr>
        <w:ind w:left="4320" w:hanging="360"/>
      </w:pPr>
      <w:rPr>
        <w:rFonts w:ascii="Wingdings" w:hAnsi="Wingdings" w:hint="default"/>
      </w:rPr>
    </w:lvl>
    <w:lvl w:ilvl="6" w:tplc="A8704716">
      <w:start w:val="1"/>
      <w:numFmt w:val="bullet"/>
      <w:lvlText w:val=""/>
      <w:lvlJc w:val="left"/>
      <w:pPr>
        <w:ind w:left="5040" w:hanging="360"/>
      </w:pPr>
      <w:rPr>
        <w:rFonts w:ascii="Symbol" w:hAnsi="Symbol" w:hint="default"/>
      </w:rPr>
    </w:lvl>
    <w:lvl w:ilvl="7" w:tplc="90C441C4">
      <w:start w:val="1"/>
      <w:numFmt w:val="bullet"/>
      <w:lvlText w:val="o"/>
      <w:lvlJc w:val="left"/>
      <w:pPr>
        <w:ind w:left="5760" w:hanging="360"/>
      </w:pPr>
      <w:rPr>
        <w:rFonts w:ascii="Courier New" w:hAnsi="Courier New" w:hint="default"/>
      </w:rPr>
    </w:lvl>
    <w:lvl w:ilvl="8" w:tplc="5F4A2BC2">
      <w:start w:val="1"/>
      <w:numFmt w:val="bullet"/>
      <w:lvlText w:val=""/>
      <w:lvlJc w:val="left"/>
      <w:pPr>
        <w:ind w:left="6480" w:hanging="360"/>
      </w:pPr>
      <w:rPr>
        <w:rFonts w:ascii="Wingdings" w:hAnsi="Wingdings" w:hint="default"/>
      </w:rPr>
    </w:lvl>
  </w:abstractNum>
  <w:abstractNum w:abstractNumId="15" w15:restartNumberingAfterBreak="0">
    <w:nsid w:val="6CA0DA79"/>
    <w:multiLevelType w:val="hybridMultilevel"/>
    <w:tmpl w:val="FFFFFFFF"/>
    <w:lvl w:ilvl="0" w:tplc="4828BBFC">
      <w:start w:val="1"/>
      <w:numFmt w:val="bullet"/>
      <w:lvlText w:val="·"/>
      <w:lvlJc w:val="left"/>
      <w:pPr>
        <w:ind w:left="720" w:hanging="360"/>
      </w:pPr>
      <w:rPr>
        <w:rFonts w:ascii="Symbol" w:hAnsi="Symbol" w:hint="default"/>
      </w:rPr>
    </w:lvl>
    <w:lvl w:ilvl="1" w:tplc="33E8B304">
      <w:start w:val="1"/>
      <w:numFmt w:val="bullet"/>
      <w:lvlText w:val="o"/>
      <w:lvlJc w:val="left"/>
      <w:pPr>
        <w:ind w:left="1440" w:hanging="360"/>
      </w:pPr>
      <w:rPr>
        <w:rFonts w:ascii="Courier New" w:hAnsi="Courier New" w:hint="default"/>
      </w:rPr>
    </w:lvl>
    <w:lvl w:ilvl="2" w:tplc="2B96856E">
      <w:start w:val="1"/>
      <w:numFmt w:val="bullet"/>
      <w:lvlText w:val=""/>
      <w:lvlJc w:val="left"/>
      <w:pPr>
        <w:ind w:left="2160" w:hanging="360"/>
      </w:pPr>
      <w:rPr>
        <w:rFonts w:ascii="Wingdings" w:hAnsi="Wingdings" w:hint="default"/>
      </w:rPr>
    </w:lvl>
    <w:lvl w:ilvl="3" w:tplc="2CC61E88">
      <w:start w:val="1"/>
      <w:numFmt w:val="bullet"/>
      <w:lvlText w:val=""/>
      <w:lvlJc w:val="left"/>
      <w:pPr>
        <w:ind w:left="2880" w:hanging="360"/>
      </w:pPr>
      <w:rPr>
        <w:rFonts w:ascii="Symbol" w:hAnsi="Symbol" w:hint="default"/>
      </w:rPr>
    </w:lvl>
    <w:lvl w:ilvl="4" w:tplc="B30A23A2">
      <w:start w:val="1"/>
      <w:numFmt w:val="bullet"/>
      <w:lvlText w:val="o"/>
      <w:lvlJc w:val="left"/>
      <w:pPr>
        <w:ind w:left="3600" w:hanging="360"/>
      </w:pPr>
      <w:rPr>
        <w:rFonts w:ascii="Courier New" w:hAnsi="Courier New" w:hint="default"/>
      </w:rPr>
    </w:lvl>
    <w:lvl w:ilvl="5" w:tplc="3FB44D1E">
      <w:start w:val="1"/>
      <w:numFmt w:val="bullet"/>
      <w:lvlText w:val=""/>
      <w:lvlJc w:val="left"/>
      <w:pPr>
        <w:ind w:left="4320" w:hanging="360"/>
      </w:pPr>
      <w:rPr>
        <w:rFonts w:ascii="Wingdings" w:hAnsi="Wingdings" w:hint="default"/>
      </w:rPr>
    </w:lvl>
    <w:lvl w:ilvl="6" w:tplc="D60C1452">
      <w:start w:val="1"/>
      <w:numFmt w:val="bullet"/>
      <w:lvlText w:val=""/>
      <w:lvlJc w:val="left"/>
      <w:pPr>
        <w:ind w:left="5040" w:hanging="360"/>
      </w:pPr>
      <w:rPr>
        <w:rFonts w:ascii="Symbol" w:hAnsi="Symbol" w:hint="default"/>
      </w:rPr>
    </w:lvl>
    <w:lvl w:ilvl="7" w:tplc="CF580DD0">
      <w:start w:val="1"/>
      <w:numFmt w:val="bullet"/>
      <w:lvlText w:val="o"/>
      <w:lvlJc w:val="left"/>
      <w:pPr>
        <w:ind w:left="5760" w:hanging="360"/>
      </w:pPr>
      <w:rPr>
        <w:rFonts w:ascii="Courier New" w:hAnsi="Courier New" w:hint="default"/>
      </w:rPr>
    </w:lvl>
    <w:lvl w:ilvl="8" w:tplc="2848CC08">
      <w:start w:val="1"/>
      <w:numFmt w:val="bullet"/>
      <w:lvlText w:val=""/>
      <w:lvlJc w:val="left"/>
      <w:pPr>
        <w:ind w:left="6480" w:hanging="360"/>
      </w:pPr>
      <w:rPr>
        <w:rFonts w:ascii="Wingdings" w:hAnsi="Wingdings" w:hint="default"/>
      </w:rPr>
    </w:lvl>
  </w:abstractNum>
  <w:abstractNum w:abstractNumId="16" w15:restartNumberingAfterBreak="0">
    <w:nsid w:val="6D614DD7"/>
    <w:multiLevelType w:val="hybridMultilevel"/>
    <w:tmpl w:val="FFFFFFFF"/>
    <w:lvl w:ilvl="0" w:tplc="E9167AC8">
      <w:start w:val="1"/>
      <w:numFmt w:val="bullet"/>
      <w:lvlText w:val="·"/>
      <w:lvlJc w:val="left"/>
      <w:pPr>
        <w:ind w:left="720" w:hanging="360"/>
      </w:pPr>
      <w:rPr>
        <w:rFonts w:ascii="Symbol" w:hAnsi="Symbol" w:hint="default"/>
      </w:rPr>
    </w:lvl>
    <w:lvl w:ilvl="1" w:tplc="DE4CAAE2">
      <w:start w:val="1"/>
      <w:numFmt w:val="bullet"/>
      <w:lvlText w:val="o"/>
      <w:lvlJc w:val="left"/>
      <w:pPr>
        <w:ind w:left="1440" w:hanging="360"/>
      </w:pPr>
      <w:rPr>
        <w:rFonts w:ascii="Courier New" w:hAnsi="Courier New" w:hint="default"/>
      </w:rPr>
    </w:lvl>
    <w:lvl w:ilvl="2" w:tplc="2B5CBAC8">
      <w:start w:val="1"/>
      <w:numFmt w:val="bullet"/>
      <w:lvlText w:val=""/>
      <w:lvlJc w:val="left"/>
      <w:pPr>
        <w:ind w:left="2160" w:hanging="360"/>
      </w:pPr>
      <w:rPr>
        <w:rFonts w:ascii="Wingdings" w:hAnsi="Wingdings" w:hint="default"/>
      </w:rPr>
    </w:lvl>
    <w:lvl w:ilvl="3" w:tplc="3DAAFF70">
      <w:start w:val="1"/>
      <w:numFmt w:val="bullet"/>
      <w:lvlText w:val=""/>
      <w:lvlJc w:val="left"/>
      <w:pPr>
        <w:ind w:left="2880" w:hanging="360"/>
      </w:pPr>
      <w:rPr>
        <w:rFonts w:ascii="Symbol" w:hAnsi="Symbol" w:hint="default"/>
      </w:rPr>
    </w:lvl>
    <w:lvl w:ilvl="4" w:tplc="0420B3EC">
      <w:start w:val="1"/>
      <w:numFmt w:val="bullet"/>
      <w:lvlText w:val="o"/>
      <w:lvlJc w:val="left"/>
      <w:pPr>
        <w:ind w:left="3600" w:hanging="360"/>
      </w:pPr>
      <w:rPr>
        <w:rFonts w:ascii="Courier New" w:hAnsi="Courier New" w:hint="default"/>
      </w:rPr>
    </w:lvl>
    <w:lvl w:ilvl="5" w:tplc="166C7174">
      <w:start w:val="1"/>
      <w:numFmt w:val="bullet"/>
      <w:lvlText w:val=""/>
      <w:lvlJc w:val="left"/>
      <w:pPr>
        <w:ind w:left="4320" w:hanging="360"/>
      </w:pPr>
      <w:rPr>
        <w:rFonts w:ascii="Wingdings" w:hAnsi="Wingdings" w:hint="default"/>
      </w:rPr>
    </w:lvl>
    <w:lvl w:ilvl="6" w:tplc="CAD857E0">
      <w:start w:val="1"/>
      <w:numFmt w:val="bullet"/>
      <w:lvlText w:val=""/>
      <w:lvlJc w:val="left"/>
      <w:pPr>
        <w:ind w:left="5040" w:hanging="360"/>
      </w:pPr>
      <w:rPr>
        <w:rFonts w:ascii="Symbol" w:hAnsi="Symbol" w:hint="default"/>
      </w:rPr>
    </w:lvl>
    <w:lvl w:ilvl="7" w:tplc="98D245CC">
      <w:start w:val="1"/>
      <w:numFmt w:val="bullet"/>
      <w:lvlText w:val="o"/>
      <w:lvlJc w:val="left"/>
      <w:pPr>
        <w:ind w:left="5760" w:hanging="360"/>
      </w:pPr>
      <w:rPr>
        <w:rFonts w:ascii="Courier New" w:hAnsi="Courier New" w:hint="default"/>
      </w:rPr>
    </w:lvl>
    <w:lvl w:ilvl="8" w:tplc="0E6469EE">
      <w:start w:val="1"/>
      <w:numFmt w:val="bullet"/>
      <w:lvlText w:val=""/>
      <w:lvlJc w:val="left"/>
      <w:pPr>
        <w:ind w:left="6480" w:hanging="360"/>
      </w:pPr>
      <w:rPr>
        <w:rFonts w:ascii="Wingdings" w:hAnsi="Wingdings" w:hint="default"/>
      </w:rPr>
    </w:lvl>
  </w:abstractNum>
  <w:abstractNum w:abstractNumId="17" w15:restartNumberingAfterBreak="0">
    <w:nsid w:val="749157AC"/>
    <w:multiLevelType w:val="hybridMultilevel"/>
    <w:tmpl w:val="FFFFFFFF"/>
    <w:lvl w:ilvl="0" w:tplc="DB60A6D6">
      <w:start w:val="1"/>
      <w:numFmt w:val="bullet"/>
      <w:lvlText w:val="·"/>
      <w:lvlJc w:val="left"/>
      <w:pPr>
        <w:ind w:left="720" w:hanging="360"/>
      </w:pPr>
      <w:rPr>
        <w:rFonts w:ascii="Symbol" w:hAnsi="Symbol" w:hint="default"/>
      </w:rPr>
    </w:lvl>
    <w:lvl w:ilvl="1" w:tplc="EA30C9B8">
      <w:start w:val="1"/>
      <w:numFmt w:val="bullet"/>
      <w:lvlText w:val="o"/>
      <w:lvlJc w:val="left"/>
      <w:pPr>
        <w:ind w:left="1440" w:hanging="360"/>
      </w:pPr>
      <w:rPr>
        <w:rFonts w:ascii="Courier New" w:hAnsi="Courier New" w:hint="default"/>
      </w:rPr>
    </w:lvl>
    <w:lvl w:ilvl="2" w:tplc="35CC500A">
      <w:start w:val="1"/>
      <w:numFmt w:val="bullet"/>
      <w:lvlText w:val=""/>
      <w:lvlJc w:val="left"/>
      <w:pPr>
        <w:ind w:left="2160" w:hanging="360"/>
      </w:pPr>
      <w:rPr>
        <w:rFonts w:ascii="Wingdings" w:hAnsi="Wingdings" w:hint="default"/>
      </w:rPr>
    </w:lvl>
    <w:lvl w:ilvl="3" w:tplc="08003AC4">
      <w:start w:val="1"/>
      <w:numFmt w:val="bullet"/>
      <w:lvlText w:val=""/>
      <w:lvlJc w:val="left"/>
      <w:pPr>
        <w:ind w:left="2880" w:hanging="360"/>
      </w:pPr>
      <w:rPr>
        <w:rFonts w:ascii="Symbol" w:hAnsi="Symbol" w:hint="default"/>
      </w:rPr>
    </w:lvl>
    <w:lvl w:ilvl="4" w:tplc="C04A6CCC">
      <w:start w:val="1"/>
      <w:numFmt w:val="bullet"/>
      <w:lvlText w:val="o"/>
      <w:lvlJc w:val="left"/>
      <w:pPr>
        <w:ind w:left="3600" w:hanging="360"/>
      </w:pPr>
      <w:rPr>
        <w:rFonts w:ascii="Courier New" w:hAnsi="Courier New" w:hint="default"/>
      </w:rPr>
    </w:lvl>
    <w:lvl w:ilvl="5" w:tplc="3BCA07B6">
      <w:start w:val="1"/>
      <w:numFmt w:val="bullet"/>
      <w:lvlText w:val=""/>
      <w:lvlJc w:val="left"/>
      <w:pPr>
        <w:ind w:left="4320" w:hanging="360"/>
      </w:pPr>
      <w:rPr>
        <w:rFonts w:ascii="Wingdings" w:hAnsi="Wingdings" w:hint="default"/>
      </w:rPr>
    </w:lvl>
    <w:lvl w:ilvl="6" w:tplc="51FECEC8">
      <w:start w:val="1"/>
      <w:numFmt w:val="bullet"/>
      <w:lvlText w:val=""/>
      <w:lvlJc w:val="left"/>
      <w:pPr>
        <w:ind w:left="5040" w:hanging="360"/>
      </w:pPr>
      <w:rPr>
        <w:rFonts w:ascii="Symbol" w:hAnsi="Symbol" w:hint="default"/>
      </w:rPr>
    </w:lvl>
    <w:lvl w:ilvl="7" w:tplc="51189A1A">
      <w:start w:val="1"/>
      <w:numFmt w:val="bullet"/>
      <w:lvlText w:val="o"/>
      <w:lvlJc w:val="left"/>
      <w:pPr>
        <w:ind w:left="5760" w:hanging="360"/>
      </w:pPr>
      <w:rPr>
        <w:rFonts w:ascii="Courier New" w:hAnsi="Courier New" w:hint="default"/>
      </w:rPr>
    </w:lvl>
    <w:lvl w:ilvl="8" w:tplc="5D76CB02">
      <w:start w:val="1"/>
      <w:numFmt w:val="bullet"/>
      <w:lvlText w:val=""/>
      <w:lvlJc w:val="left"/>
      <w:pPr>
        <w:ind w:left="6480" w:hanging="360"/>
      </w:pPr>
      <w:rPr>
        <w:rFonts w:ascii="Wingdings" w:hAnsi="Wingdings" w:hint="default"/>
      </w:rPr>
    </w:lvl>
  </w:abstractNum>
  <w:abstractNum w:abstractNumId="18" w15:restartNumberingAfterBreak="0">
    <w:nsid w:val="7831F2C8"/>
    <w:multiLevelType w:val="hybridMultilevel"/>
    <w:tmpl w:val="FFFFFFFF"/>
    <w:lvl w:ilvl="0" w:tplc="1AE8BB68">
      <w:start w:val="1"/>
      <w:numFmt w:val="bullet"/>
      <w:lvlText w:val="·"/>
      <w:lvlJc w:val="left"/>
      <w:pPr>
        <w:ind w:left="720" w:hanging="360"/>
      </w:pPr>
      <w:rPr>
        <w:rFonts w:ascii="Symbol" w:hAnsi="Symbol" w:hint="default"/>
      </w:rPr>
    </w:lvl>
    <w:lvl w:ilvl="1" w:tplc="2452A130">
      <w:start w:val="1"/>
      <w:numFmt w:val="bullet"/>
      <w:lvlText w:val="o"/>
      <w:lvlJc w:val="left"/>
      <w:pPr>
        <w:ind w:left="1440" w:hanging="360"/>
      </w:pPr>
      <w:rPr>
        <w:rFonts w:ascii="Courier New" w:hAnsi="Courier New" w:hint="default"/>
      </w:rPr>
    </w:lvl>
    <w:lvl w:ilvl="2" w:tplc="207224C2">
      <w:start w:val="1"/>
      <w:numFmt w:val="bullet"/>
      <w:lvlText w:val=""/>
      <w:lvlJc w:val="left"/>
      <w:pPr>
        <w:ind w:left="2160" w:hanging="360"/>
      </w:pPr>
      <w:rPr>
        <w:rFonts w:ascii="Wingdings" w:hAnsi="Wingdings" w:hint="default"/>
      </w:rPr>
    </w:lvl>
    <w:lvl w:ilvl="3" w:tplc="8DE880E6">
      <w:start w:val="1"/>
      <w:numFmt w:val="bullet"/>
      <w:lvlText w:val=""/>
      <w:lvlJc w:val="left"/>
      <w:pPr>
        <w:ind w:left="2880" w:hanging="360"/>
      </w:pPr>
      <w:rPr>
        <w:rFonts w:ascii="Symbol" w:hAnsi="Symbol" w:hint="default"/>
      </w:rPr>
    </w:lvl>
    <w:lvl w:ilvl="4" w:tplc="755A977C">
      <w:start w:val="1"/>
      <w:numFmt w:val="bullet"/>
      <w:lvlText w:val="o"/>
      <w:lvlJc w:val="left"/>
      <w:pPr>
        <w:ind w:left="3600" w:hanging="360"/>
      </w:pPr>
      <w:rPr>
        <w:rFonts w:ascii="Courier New" w:hAnsi="Courier New" w:hint="default"/>
      </w:rPr>
    </w:lvl>
    <w:lvl w:ilvl="5" w:tplc="D8E0976C">
      <w:start w:val="1"/>
      <w:numFmt w:val="bullet"/>
      <w:lvlText w:val=""/>
      <w:lvlJc w:val="left"/>
      <w:pPr>
        <w:ind w:left="4320" w:hanging="360"/>
      </w:pPr>
      <w:rPr>
        <w:rFonts w:ascii="Wingdings" w:hAnsi="Wingdings" w:hint="default"/>
      </w:rPr>
    </w:lvl>
    <w:lvl w:ilvl="6" w:tplc="9FFC0DC6">
      <w:start w:val="1"/>
      <w:numFmt w:val="bullet"/>
      <w:lvlText w:val=""/>
      <w:lvlJc w:val="left"/>
      <w:pPr>
        <w:ind w:left="5040" w:hanging="360"/>
      </w:pPr>
      <w:rPr>
        <w:rFonts w:ascii="Symbol" w:hAnsi="Symbol" w:hint="default"/>
      </w:rPr>
    </w:lvl>
    <w:lvl w:ilvl="7" w:tplc="BBCE3EA4">
      <w:start w:val="1"/>
      <w:numFmt w:val="bullet"/>
      <w:lvlText w:val="o"/>
      <w:lvlJc w:val="left"/>
      <w:pPr>
        <w:ind w:left="5760" w:hanging="360"/>
      </w:pPr>
      <w:rPr>
        <w:rFonts w:ascii="Courier New" w:hAnsi="Courier New" w:hint="default"/>
      </w:rPr>
    </w:lvl>
    <w:lvl w:ilvl="8" w:tplc="756AE718">
      <w:start w:val="1"/>
      <w:numFmt w:val="bullet"/>
      <w:lvlText w:val=""/>
      <w:lvlJc w:val="left"/>
      <w:pPr>
        <w:ind w:left="6480" w:hanging="360"/>
      </w:pPr>
      <w:rPr>
        <w:rFonts w:ascii="Wingdings" w:hAnsi="Wingdings" w:hint="default"/>
      </w:rPr>
    </w:lvl>
  </w:abstractNum>
  <w:abstractNum w:abstractNumId="19" w15:restartNumberingAfterBreak="0">
    <w:nsid w:val="78B22DFC"/>
    <w:multiLevelType w:val="hybridMultilevel"/>
    <w:tmpl w:val="FFFFFFFF"/>
    <w:lvl w:ilvl="0" w:tplc="47CCD236">
      <w:start w:val="1"/>
      <w:numFmt w:val="bullet"/>
      <w:lvlText w:val="·"/>
      <w:lvlJc w:val="left"/>
      <w:pPr>
        <w:ind w:left="720" w:hanging="360"/>
      </w:pPr>
      <w:rPr>
        <w:rFonts w:ascii="Symbol" w:hAnsi="Symbol" w:hint="default"/>
      </w:rPr>
    </w:lvl>
    <w:lvl w:ilvl="1" w:tplc="D76E2D36">
      <w:start w:val="1"/>
      <w:numFmt w:val="bullet"/>
      <w:lvlText w:val="o"/>
      <w:lvlJc w:val="left"/>
      <w:pPr>
        <w:ind w:left="1440" w:hanging="360"/>
      </w:pPr>
      <w:rPr>
        <w:rFonts w:ascii="Courier New" w:hAnsi="Courier New" w:hint="default"/>
      </w:rPr>
    </w:lvl>
    <w:lvl w:ilvl="2" w:tplc="F9CEE3AA">
      <w:start w:val="1"/>
      <w:numFmt w:val="bullet"/>
      <w:lvlText w:val=""/>
      <w:lvlJc w:val="left"/>
      <w:pPr>
        <w:ind w:left="2160" w:hanging="360"/>
      </w:pPr>
      <w:rPr>
        <w:rFonts w:ascii="Wingdings" w:hAnsi="Wingdings" w:hint="default"/>
      </w:rPr>
    </w:lvl>
    <w:lvl w:ilvl="3" w:tplc="910AD91A">
      <w:start w:val="1"/>
      <w:numFmt w:val="bullet"/>
      <w:lvlText w:val=""/>
      <w:lvlJc w:val="left"/>
      <w:pPr>
        <w:ind w:left="2880" w:hanging="360"/>
      </w:pPr>
      <w:rPr>
        <w:rFonts w:ascii="Symbol" w:hAnsi="Symbol" w:hint="default"/>
      </w:rPr>
    </w:lvl>
    <w:lvl w:ilvl="4" w:tplc="5FA22AD4">
      <w:start w:val="1"/>
      <w:numFmt w:val="bullet"/>
      <w:lvlText w:val="o"/>
      <w:lvlJc w:val="left"/>
      <w:pPr>
        <w:ind w:left="3600" w:hanging="360"/>
      </w:pPr>
      <w:rPr>
        <w:rFonts w:ascii="Courier New" w:hAnsi="Courier New" w:hint="default"/>
      </w:rPr>
    </w:lvl>
    <w:lvl w:ilvl="5" w:tplc="57B2DDDA">
      <w:start w:val="1"/>
      <w:numFmt w:val="bullet"/>
      <w:lvlText w:val=""/>
      <w:lvlJc w:val="left"/>
      <w:pPr>
        <w:ind w:left="4320" w:hanging="360"/>
      </w:pPr>
      <w:rPr>
        <w:rFonts w:ascii="Wingdings" w:hAnsi="Wingdings" w:hint="default"/>
      </w:rPr>
    </w:lvl>
    <w:lvl w:ilvl="6" w:tplc="AFCC9BE6">
      <w:start w:val="1"/>
      <w:numFmt w:val="bullet"/>
      <w:lvlText w:val=""/>
      <w:lvlJc w:val="left"/>
      <w:pPr>
        <w:ind w:left="5040" w:hanging="360"/>
      </w:pPr>
      <w:rPr>
        <w:rFonts w:ascii="Symbol" w:hAnsi="Symbol" w:hint="default"/>
      </w:rPr>
    </w:lvl>
    <w:lvl w:ilvl="7" w:tplc="5A9A5C92">
      <w:start w:val="1"/>
      <w:numFmt w:val="bullet"/>
      <w:lvlText w:val="o"/>
      <w:lvlJc w:val="left"/>
      <w:pPr>
        <w:ind w:left="5760" w:hanging="360"/>
      </w:pPr>
      <w:rPr>
        <w:rFonts w:ascii="Courier New" w:hAnsi="Courier New" w:hint="default"/>
      </w:rPr>
    </w:lvl>
    <w:lvl w:ilvl="8" w:tplc="CDC45BF0">
      <w:start w:val="1"/>
      <w:numFmt w:val="bullet"/>
      <w:lvlText w:val=""/>
      <w:lvlJc w:val="left"/>
      <w:pPr>
        <w:ind w:left="6480" w:hanging="360"/>
      </w:pPr>
      <w:rPr>
        <w:rFonts w:ascii="Wingdings" w:hAnsi="Wingdings" w:hint="default"/>
      </w:rPr>
    </w:lvl>
  </w:abstractNum>
  <w:abstractNum w:abstractNumId="20" w15:restartNumberingAfterBreak="0">
    <w:nsid w:val="79707054"/>
    <w:multiLevelType w:val="hybridMultilevel"/>
    <w:tmpl w:val="FFFFFFFF"/>
    <w:lvl w:ilvl="0" w:tplc="3452B15A">
      <w:start w:val="1"/>
      <w:numFmt w:val="bullet"/>
      <w:lvlText w:val="·"/>
      <w:lvlJc w:val="left"/>
      <w:pPr>
        <w:ind w:left="720" w:hanging="360"/>
      </w:pPr>
      <w:rPr>
        <w:rFonts w:ascii="Symbol" w:hAnsi="Symbol" w:hint="default"/>
      </w:rPr>
    </w:lvl>
    <w:lvl w:ilvl="1" w:tplc="393E61E4">
      <w:start w:val="1"/>
      <w:numFmt w:val="bullet"/>
      <w:lvlText w:val="o"/>
      <w:lvlJc w:val="left"/>
      <w:pPr>
        <w:ind w:left="1440" w:hanging="360"/>
      </w:pPr>
      <w:rPr>
        <w:rFonts w:ascii="Courier New" w:hAnsi="Courier New" w:hint="default"/>
      </w:rPr>
    </w:lvl>
    <w:lvl w:ilvl="2" w:tplc="C42A2972">
      <w:start w:val="1"/>
      <w:numFmt w:val="bullet"/>
      <w:lvlText w:val=""/>
      <w:lvlJc w:val="left"/>
      <w:pPr>
        <w:ind w:left="2160" w:hanging="360"/>
      </w:pPr>
      <w:rPr>
        <w:rFonts w:ascii="Wingdings" w:hAnsi="Wingdings" w:hint="default"/>
      </w:rPr>
    </w:lvl>
    <w:lvl w:ilvl="3" w:tplc="7222E45A">
      <w:start w:val="1"/>
      <w:numFmt w:val="bullet"/>
      <w:lvlText w:val=""/>
      <w:lvlJc w:val="left"/>
      <w:pPr>
        <w:ind w:left="2880" w:hanging="360"/>
      </w:pPr>
      <w:rPr>
        <w:rFonts w:ascii="Symbol" w:hAnsi="Symbol" w:hint="default"/>
      </w:rPr>
    </w:lvl>
    <w:lvl w:ilvl="4" w:tplc="02BE7900">
      <w:start w:val="1"/>
      <w:numFmt w:val="bullet"/>
      <w:lvlText w:val="o"/>
      <w:lvlJc w:val="left"/>
      <w:pPr>
        <w:ind w:left="3600" w:hanging="360"/>
      </w:pPr>
      <w:rPr>
        <w:rFonts w:ascii="Courier New" w:hAnsi="Courier New" w:hint="default"/>
      </w:rPr>
    </w:lvl>
    <w:lvl w:ilvl="5" w:tplc="61F4361A">
      <w:start w:val="1"/>
      <w:numFmt w:val="bullet"/>
      <w:lvlText w:val=""/>
      <w:lvlJc w:val="left"/>
      <w:pPr>
        <w:ind w:left="4320" w:hanging="360"/>
      </w:pPr>
      <w:rPr>
        <w:rFonts w:ascii="Wingdings" w:hAnsi="Wingdings" w:hint="default"/>
      </w:rPr>
    </w:lvl>
    <w:lvl w:ilvl="6" w:tplc="DB0AA236">
      <w:start w:val="1"/>
      <w:numFmt w:val="bullet"/>
      <w:lvlText w:val=""/>
      <w:lvlJc w:val="left"/>
      <w:pPr>
        <w:ind w:left="5040" w:hanging="360"/>
      </w:pPr>
      <w:rPr>
        <w:rFonts w:ascii="Symbol" w:hAnsi="Symbol" w:hint="default"/>
      </w:rPr>
    </w:lvl>
    <w:lvl w:ilvl="7" w:tplc="94809C30">
      <w:start w:val="1"/>
      <w:numFmt w:val="bullet"/>
      <w:lvlText w:val="o"/>
      <w:lvlJc w:val="left"/>
      <w:pPr>
        <w:ind w:left="5760" w:hanging="360"/>
      </w:pPr>
      <w:rPr>
        <w:rFonts w:ascii="Courier New" w:hAnsi="Courier New" w:hint="default"/>
      </w:rPr>
    </w:lvl>
    <w:lvl w:ilvl="8" w:tplc="73BA2758">
      <w:start w:val="1"/>
      <w:numFmt w:val="bullet"/>
      <w:lvlText w:val=""/>
      <w:lvlJc w:val="left"/>
      <w:pPr>
        <w:ind w:left="6480" w:hanging="360"/>
      </w:pPr>
      <w:rPr>
        <w:rFonts w:ascii="Wingdings" w:hAnsi="Wingdings" w:hint="default"/>
      </w:rPr>
    </w:lvl>
  </w:abstractNum>
  <w:num w:numId="1" w16cid:durableId="1382755286">
    <w:abstractNumId w:val="9"/>
  </w:num>
  <w:num w:numId="2" w16cid:durableId="1500460981">
    <w:abstractNumId w:val="18"/>
  </w:num>
  <w:num w:numId="3" w16cid:durableId="1792362324">
    <w:abstractNumId w:val="19"/>
  </w:num>
  <w:num w:numId="4" w16cid:durableId="438915283">
    <w:abstractNumId w:val="1"/>
  </w:num>
  <w:num w:numId="5" w16cid:durableId="1933467993">
    <w:abstractNumId w:val="7"/>
  </w:num>
  <w:num w:numId="6" w16cid:durableId="1907035092">
    <w:abstractNumId w:val="16"/>
  </w:num>
  <w:num w:numId="7" w16cid:durableId="2109496140">
    <w:abstractNumId w:val="6"/>
  </w:num>
  <w:num w:numId="8" w16cid:durableId="802767239">
    <w:abstractNumId w:val="20"/>
  </w:num>
  <w:num w:numId="9" w16cid:durableId="132842876">
    <w:abstractNumId w:val="2"/>
  </w:num>
  <w:num w:numId="10" w16cid:durableId="519970347">
    <w:abstractNumId w:val="11"/>
  </w:num>
  <w:num w:numId="11" w16cid:durableId="415322239">
    <w:abstractNumId w:val="4"/>
  </w:num>
  <w:num w:numId="12" w16cid:durableId="1408769261">
    <w:abstractNumId w:val="10"/>
  </w:num>
  <w:num w:numId="13" w16cid:durableId="1495948537">
    <w:abstractNumId w:val="8"/>
  </w:num>
  <w:num w:numId="14" w16cid:durableId="271204926">
    <w:abstractNumId w:val="0"/>
  </w:num>
  <w:num w:numId="15" w16cid:durableId="253898086">
    <w:abstractNumId w:val="15"/>
  </w:num>
  <w:num w:numId="16" w16cid:durableId="1704162902">
    <w:abstractNumId w:val="13"/>
  </w:num>
  <w:num w:numId="17" w16cid:durableId="193734420">
    <w:abstractNumId w:val="3"/>
  </w:num>
  <w:num w:numId="18" w16cid:durableId="1600722682">
    <w:abstractNumId w:val="5"/>
  </w:num>
  <w:num w:numId="19" w16cid:durableId="655301592">
    <w:abstractNumId w:val="14"/>
  </w:num>
  <w:num w:numId="20" w16cid:durableId="1361080751">
    <w:abstractNumId w:val="12"/>
  </w:num>
  <w:num w:numId="21" w16cid:durableId="6294763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09"/>
    <w:rsid w:val="0000348A"/>
    <w:rsid w:val="00003876"/>
    <w:rsid w:val="00012362"/>
    <w:rsid w:val="00024ABC"/>
    <w:rsid w:val="00041507"/>
    <w:rsid w:val="000435F0"/>
    <w:rsid w:val="00053760"/>
    <w:rsid w:val="0005731C"/>
    <w:rsid w:val="00060F7E"/>
    <w:rsid w:val="000730FB"/>
    <w:rsid w:val="000819AC"/>
    <w:rsid w:val="0008289E"/>
    <w:rsid w:val="00084ED2"/>
    <w:rsid w:val="00086025"/>
    <w:rsid w:val="000A66E6"/>
    <w:rsid w:val="000C57EF"/>
    <w:rsid w:val="000D2D50"/>
    <w:rsid w:val="000E22FB"/>
    <w:rsid w:val="000F051C"/>
    <w:rsid w:val="000F49A5"/>
    <w:rsid w:val="000F60BC"/>
    <w:rsid w:val="000F6BE1"/>
    <w:rsid w:val="00102DC7"/>
    <w:rsid w:val="00111050"/>
    <w:rsid w:val="00114394"/>
    <w:rsid w:val="00115158"/>
    <w:rsid w:val="00121A80"/>
    <w:rsid w:val="00126067"/>
    <w:rsid w:val="00130575"/>
    <w:rsid w:val="00137761"/>
    <w:rsid w:val="0014404C"/>
    <w:rsid w:val="00144F99"/>
    <w:rsid w:val="00146345"/>
    <w:rsid w:val="001478C5"/>
    <w:rsid w:val="00164F8F"/>
    <w:rsid w:val="00166008"/>
    <w:rsid w:val="00166CA2"/>
    <w:rsid w:val="00173EA8"/>
    <w:rsid w:val="00177222"/>
    <w:rsid w:val="00181648"/>
    <w:rsid w:val="00182C4B"/>
    <w:rsid w:val="00186923"/>
    <w:rsid w:val="00186BB3"/>
    <w:rsid w:val="001A0EE9"/>
    <w:rsid w:val="001A2F79"/>
    <w:rsid w:val="001A5465"/>
    <w:rsid w:val="001B059F"/>
    <w:rsid w:val="001B6305"/>
    <w:rsid w:val="001D0E1E"/>
    <w:rsid w:val="001D62C0"/>
    <w:rsid w:val="001F296A"/>
    <w:rsid w:val="001F30DC"/>
    <w:rsid w:val="001F6753"/>
    <w:rsid w:val="001F74EC"/>
    <w:rsid w:val="00210E5E"/>
    <w:rsid w:val="002121EA"/>
    <w:rsid w:val="00220E5C"/>
    <w:rsid w:val="002256E5"/>
    <w:rsid w:val="0023599E"/>
    <w:rsid w:val="00275D44"/>
    <w:rsid w:val="00285A1B"/>
    <w:rsid w:val="00291727"/>
    <w:rsid w:val="00291F0F"/>
    <w:rsid w:val="002965A4"/>
    <w:rsid w:val="00296FC5"/>
    <w:rsid w:val="002A021A"/>
    <w:rsid w:val="002A3959"/>
    <w:rsid w:val="002C07B6"/>
    <w:rsid w:val="002C0AB7"/>
    <w:rsid w:val="002C0AF7"/>
    <w:rsid w:val="002D5052"/>
    <w:rsid w:val="002E447D"/>
    <w:rsid w:val="002F32DF"/>
    <w:rsid w:val="00307EB8"/>
    <w:rsid w:val="00313CEC"/>
    <w:rsid w:val="00315FEB"/>
    <w:rsid w:val="00317822"/>
    <w:rsid w:val="00327EB8"/>
    <w:rsid w:val="0033428F"/>
    <w:rsid w:val="0035060B"/>
    <w:rsid w:val="00361A3A"/>
    <w:rsid w:val="003636EE"/>
    <w:rsid w:val="003720B3"/>
    <w:rsid w:val="00373784"/>
    <w:rsid w:val="00375829"/>
    <w:rsid w:val="003774BB"/>
    <w:rsid w:val="00381099"/>
    <w:rsid w:val="0038189E"/>
    <w:rsid w:val="00386899"/>
    <w:rsid w:val="0038703D"/>
    <w:rsid w:val="00387220"/>
    <w:rsid w:val="00387842"/>
    <w:rsid w:val="00391FC0"/>
    <w:rsid w:val="0039259C"/>
    <w:rsid w:val="00396CBE"/>
    <w:rsid w:val="003A04FA"/>
    <w:rsid w:val="003A1348"/>
    <w:rsid w:val="003B4421"/>
    <w:rsid w:val="003B63E2"/>
    <w:rsid w:val="003B6A8B"/>
    <w:rsid w:val="003B7039"/>
    <w:rsid w:val="003D105E"/>
    <w:rsid w:val="003D5A0E"/>
    <w:rsid w:val="003E7F76"/>
    <w:rsid w:val="003F03DF"/>
    <w:rsid w:val="003F6231"/>
    <w:rsid w:val="003F6E2D"/>
    <w:rsid w:val="004138F0"/>
    <w:rsid w:val="00416071"/>
    <w:rsid w:val="004247A6"/>
    <w:rsid w:val="004332DC"/>
    <w:rsid w:val="004376B2"/>
    <w:rsid w:val="004412A4"/>
    <w:rsid w:val="00451B9B"/>
    <w:rsid w:val="0045491B"/>
    <w:rsid w:val="004628D5"/>
    <w:rsid w:val="00462C8A"/>
    <w:rsid w:val="00462FBF"/>
    <w:rsid w:val="00464D0C"/>
    <w:rsid w:val="00466C83"/>
    <w:rsid w:val="00473F98"/>
    <w:rsid w:val="004840A5"/>
    <w:rsid w:val="004B2F25"/>
    <w:rsid w:val="004D4909"/>
    <w:rsid w:val="004D6890"/>
    <w:rsid w:val="004E54A5"/>
    <w:rsid w:val="004E6EED"/>
    <w:rsid w:val="004E7058"/>
    <w:rsid w:val="004F0C83"/>
    <w:rsid w:val="004F5B8B"/>
    <w:rsid w:val="0050013A"/>
    <w:rsid w:val="005019A4"/>
    <w:rsid w:val="00516429"/>
    <w:rsid w:val="005440D7"/>
    <w:rsid w:val="00561635"/>
    <w:rsid w:val="005700E5"/>
    <w:rsid w:val="005709F0"/>
    <w:rsid w:val="00575D7F"/>
    <w:rsid w:val="00581BA9"/>
    <w:rsid w:val="00593A41"/>
    <w:rsid w:val="005A0799"/>
    <w:rsid w:val="005B7C0D"/>
    <w:rsid w:val="005D3206"/>
    <w:rsid w:val="005E2A47"/>
    <w:rsid w:val="005E4361"/>
    <w:rsid w:val="005E5E6F"/>
    <w:rsid w:val="005F1584"/>
    <w:rsid w:val="005F60D5"/>
    <w:rsid w:val="005F6311"/>
    <w:rsid w:val="006146C3"/>
    <w:rsid w:val="00614A99"/>
    <w:rsid w:val="00625637"/>
    <w:rsid w:val="006266DB"/>
    <w:rsid w:val="0064131F"/>
    <w:rsid w:val="00641355"/>
    <w:rsid w:val="00653758"/>
    <w:rsid w:val="00657755"/>
    <w:rsid w:val="00666E36"/>
    <w:rsid w:val="00671D27"/>
    <w:rsid w:val="0067565E"/>
    <w:rsid w:val="00677B29"/>
    <w:rsid w:val="00687109"/>
    <w:rsid w:val="00692AE9"/>
    <w:rsid w:val="00697DA1"/>
    <w:rsid w:val="006B19A8"/>
    <w:rsid w:val="006B2B53"/>
    <w:rsid w:val="006C7521"/>
    <w:rsid w:val="006D6A23"/>
    <w:rsid w:val="006D794D"/>
    <w:rsid w:val="006E2234"/>
    <w:rsid w:val="006E7921"/>
    <w:rsid w:val="006F0DCE"/>
    <w:rsid w:val="006F4F77"/>
    <w:rsid w:val="00703809"/>
    <w:rsid w:val="00711087"/>
    <w:rsid w:val="007138DC"/>
    <w:rsid w:val="00714132"/>
    <w:rsid w:val="007209DC"/>
    <w:rsid w:val="0073212E"/>
    <w:rsid w:val="00732892"/>
    <w:rsid w:val="007346D3"/>
    <w:rsid w:val="00735241"/>
    <w:rsid w:val="00747B3B"/>
    <w:rsid w:val="0075133E"/>
    <w:rsid w:val="0075517D"/>
    <w:rsid w:val="00765918"/>
    <w:rsid w:val="00766DFA"/>
    <w:rsid w:val="0076761E"/>
    <w:rsid w:val="00774B14"/>
    <w:rsid w:val="0077570A"/>
    <w:rsid w:val="007774F9"/>
    <w:rsid w:val="00782154"/>
    <w:rsid w:val="00785668"/>
    <w:rsid w:val="00792BBB"/>
    <w:rsid w:val="00796E68"/>
    <w:rsid w:val="007A779F"/>
    <w:rsid w:val="007C5C34"/>
    <w:rsid w:val="007D0AC6"/>
    <w:rsid w:val="007D731F"/>
    <w:rsid w:val="007E03C6"/>
    <w:rsid w:val="007E0CA6"/>
    <w:rsid w:val="007F7F8B"/>
    <w:rsid w:val="00807D2C"/>
    <w:rsid w:val="00814C35"/>
    <w:rsid w:val="008207BA"/>
    <w:rsid w:val="00826AA6"/>
    <w:rsid w:val="00834148"/>
    <w:rsid w:val="0083479E"/>
    <w:rsid w:val="00834B1E"/>
    <w:rsid w:val="008446FA"/>
    <w:rsid w:val="00856EE5"/>
    <w:rsid w:val="00863D87"/>
    <w:rsid w:val="00876933"/>
    <w:rsid w:val="0088522F"/>
    <w:rsid w:val="00887ECA"/>
    <w:rsid w:val="0089424F"/>
    <w:rsid w:val="00894275"/>
    <w:rsid w:val="008A0DA4"/>
    <w:rsid w:val="008A3C2F"/>
    <w:rsid w:val="008A3C50"/>
    <w:rsid w:val="008A7762"/>
    <w:rsid w:val="008B62FB"/>
    <w:rsid w:val="008C424D"/>
    <w:rsid w:val="008C4529"/>
    <w:rsid w:val="008D77E4"/>
    <w:rsid w:val="008E14E6"/>
    <w:rsid w:val="00910075"/>
    <w:rsid w:val="009127C1"/>
    <w:rsid w:val="0091562F"/>
    <w:rsid w:val="00926291"/>
    <w:rsid w:val="0092689C"/>
    <w:rsid w:val="00927EFD"/>
    <w:rsid w:val="00930D2D"/>
    <w:rsid w:val="0093122E"/>
    <w:rsid w:val="00942A44"/>
    <w:rsid w:val="00942B21"/>
    <w:rsid w:val="009458F6"/>
    <w:rsid w:val="00946951"/>
    <w:rsid w:val="00952480"/>
    <w:rsid w:val="00954B2E"/>
    <w:rsid w:val="00957166"/>
    <w:rsid w:val="009642A2"/>
    <w:rsid w:val="00970001"/>
    <w:rsid w:val="00971B1B"/>
    <w:rsid w:val="00973629"/>
    <w:rsid w:val="00984F8C"/>
    <w:rsid w:val="009851D4"/>
    <w:rsid w:val="0098529A"/>
    <w:rsid w:val="00987F30"/>
    <w:rsid w:val="009907A3"/>
    <w:rsid w:val="009A329F"/>
    <w:rsid w:val="009A3D07"/>
    <w:rsid w:val="009A3DB4"/>
    <w:rsid w:val="009A6754"/>
    <w:rsid w:val="009A7651"/>
    <w:rsid w:val="009B2EBA"/>
    <w:rsid w:val="009C189B"/>
    <w:rsid w:val="009E1267"/>
    <w:rsid w:val="009E184C"/>
    <w:rsid w:val="009F3334"/>
    <w:rsid w:val="009F64D2"/>
    <w:rsid w:val="009F6DF4"/>
    <w:rsid w:val="00A05DF1"/>
    <w:rsid w:val="00A06988"/>
    <w:rsid w:val="00A06FF3"/>
    <w:rsid w:val="00A25E20"/>
    <w:rsid w:val="00A34CE1"/>
    <w:rsid w:val="00A3598D"/>
    <w:rsid w:val="00A40DF3"/>
    <w:rsid w:val="00A577E2"/>
    <w:rsid w:val="00A81E34"/>
    <w:rsid w:val="00A85696"/>
    <w:rsid w:val="00A92EEF"/>
    <w:rsid w:val="00A94059"/>
    <w:rsid w:val="00A954E8"/>
    <w:rsid w:val="00AA08E1"/>
    <w:rsid w:val="00AA5566"/>
    <w:rsid w:val="00AA7C33"/>
    <w:rsid w:val="00AB4A23"/>
    <w:rsid w:val="00AC0C6E"/>
    <w:rsid w:val="00AC3CBF"/>
    <w:rsid w:val="00AC45B8"/>
    <w:rsid w:val="00AC63F4"/>
    <w:rsid w:val="00AD4C96"/>
    <w:rsid w:val="00AD58DC"/>
    <w:rsid w:val="00AD6656"/>
    <w:rsid w:val="00AD71DD"/>
    <w:rsid w:val="00AD76A6"/>
    <w:rsid w:val="00AD79AD"/>
    <w:rsid w:val="00AD7D5B"/>
    <w:rsid w:val="00AE11B5"/>
    <w:rsid w:val="00B1100D"/>
    <w:rsid w:val="00B12B0F"/>
    <w:rsid w:val="00B1640C"/>
    <w:rsid w:val="00B16706"/>
    <w:rsid w:val="00B20BC9"/>
    <w:rsid w:val="00B20D88"/>
    <w:rsid w:val="00B23D8C"/>
    <w:rsid w:val="00B34886"/>
    <w:rsid w:val="00B42548"/>
    <w:rsid w:val="00B455A1"/>
    <w:rsid w:val="00B467A8"/>
    <w:rsid w:val="00B46988"/>
    <w:rsid w:val="00B65561"/>
    <w:rsid w:val="00B91355"/>
    <w:rsid w:val="00B93253"/>
    <w:rsid w:val="00BA39EB"/>
    <w:rsid w:val="00BB26BE"/>
    <w:rsid w:val="00BB39D1"/>
    <w:rsid w:val="00BC7853"/>
    <w:rsid w:val="00BD3E77"/>
    <w:rsid w:val="00BD6D93"/>
    <w:rsid w:val="00BE39BA"/>
    <w:rsid w:val="00BE553F"/>
    <w:rsid w:val="00BF28E2"/>
    <w:rsid w:val="00BF733E"/>
    <w:rsid w:val="00C00798"/>
    <w:rsid w:val="00C00935"/>
    <w:rsid w:val="00C03FCA"/>
    <w:rsid w:val="00C077B7"/>
    <w:rsid w:val="00C12A1F"/>
    <w:rsid w:val="00C148E1"/>
    <w:rsid w:val="00C16360"/>
    <w:rsid w:val="00C21B2E"/>
    <w:rsid w:val="00C2372A"/>
    <w:rsid w:val="00C4011D"/>
    <w:rsid w:val="00C42BF6"/>
    <w:rsid w:val="00C46D09"/>
    <w:rsid w:val="00C47D35"/>
    <w:rsid w:val="00C51B9B"/>
    <w:rsid w:val="00C7371B"/>
    <w:rsid w:val="00C74B8E"/>
    <w:rsid w:val="00C7515A"/>
    <w:rsid w:val="00C764AC"/>
    <w:rsid w:val="00C90DF5"/>
    <w:rsid w:val="00C91E6A"/>
    <w:rsid w:val="00CB13ED"/>
    <w:rsid w:val="00CB1AF5"/>
    <w:rsid w:val="00CB3AE0"/>
    <w:rsid w:val="00CB4512"/>
    <w:rsid w:val="00CB5DD1"/>
    <w:rsid w:val="00CC1627"/>
    <w:rsid w:val="00CD1F2B"/>
    <w:rsid w:val="00CD3FB8"/>
    <w:rsid w:val="00CE56F0"/>
    <w:rsid w:val="00CE56FB"/>
    <w:rsid w:val="00CE5800"/>
    <w:rsid w:val="00CF0282"/>
    <w:rsid w:val="00CF5E6D"/>
    <w:rsid w:val="00D00902"/>
    <w:rsid w:val="00D03671"/>
    <w:rsid w:val="00D110C6"/>
    <w:rsid w:val="00D16629"/>
    <w:rsid w:val="00D1726A"/>
    <w:rsid w:val="00D20690"/>
    <w:rsid w:val="00D257A4"/>
    <w:rsid w:val="00D35EC1"/>
    <w:rsid w:val="00D42393"/>
    <w:rsid w:val="00D50D7F"/>
    <w:rsid w:val="00D56026"/>
    <w:rsid w:val="00D61F34"/>
    <w:rsid w:val="00D662AA"/>
    <w:rsid w:val="00D771F5"/>
    <w:rsid w:val="00D8753D"/>
    <w:rsid w:val="00D91489"/>
    <w:rsid w:val="00D9158A"/>
    <w:rsid w:val="00D92314"/>
    <w:rsid w:val="00DA73BC"/>
    <w:rsid w:val="00DB04F9"/>
    <w:rsid w:val="00DC30D4"/>
    <w:rsid w:val="00DD4381"/>
    <w:rsid w:val="00DD793B"/>
    <w:rsid w:val="00DD7EE0"/>
    <w:rsid w:val="00DE2EC1"/>
    <w:rsid w:val="00E00A38"/>
    <w:rsid w:val="00E03563"/>
    <w:rsid w:val="00E10A6F"/>
    <w:rsid w:val="00E226F6"/>
    <w:rsid w:val="00E328A0"/>
    <w:rsid w:val="00E41E92"/>
    <w:rsid w:val="00E42983"/>
    <w:rsid w:val="00E47252"/>
    <w:rsid w:val="00E52387"/>
    <w:rsid w:val="00E566E9"/>
    <w:rsid w:val="00E71651"/>
    <w:rsid w:val="00E7583F"/>
    <w:rsid w:val="00E90565"/>
    <w:rsid w:val="00E97830"/>
    <w:rsid w:val="00EA4BC3"/>
    <w:rsid w:val="00EA5968"/>
    <w:rsid w:val="00EA6556"/>
    <w:rsid w:val="00EB1EB4"/>
    <w:rsid w:val="00EB3A48"/>
    <w:rsid w:val="00EB4EE2"/>
    <w:rsid w:val="00EB6E13"/>
    <w:rsid w:val="00EB7ED9"/>
    <w:rsid w:val="00EC3754"/>
    <w:rsid w:val="00EC4329"/>
    <w:rsid w:val="00EC7CAC"/>
    <w:rsid w:val="00EE215C"/>
    <w:rsid w:val="00EE25BB"/>
    <w:rsid w:val="00EE48ED"/>
    <w:rsid w:val="00EF002B"/>
    <w:rsid w:val="00F037C1"/>
    <w:rsid w:val="00F04A4F"/>
    <w:rsid w:val="00F04A77"/>
    <w:rsid w:val="00F13080"/>
    <w:rsid w:val="00F2415E"/>
    <w:rsid w:val="00F24457"/>
    <w:rsid w:val="00F2534E"/>
    <w:rsid w:val="00F378BE"/>
    <w:rsid w:val="00F41C56"/>
    <w:rsid w:val="00F53468"/>
    <w:rsid w:val="00F71420"/>
    <w:rsid w:val="00F80448"/>
    <w:rsid w:val="00F804BD"/>
    <w:rsid w:val="00F818AE"/>
    <w:rsid w:val="00F841A3"/>
    <w:rsid w:val="00F85654"/>
    <w:rsid w:val="00F872B0"/>
    <w:rsid w:val="00FA04C1"/>
    <w:rsid w:val="00FC4117"/>
    <w:rsid w:val="00FC7C26"/>
    <w:rsid w:val="00FD4F06"/>
    <w:rsid w:val="00FE293C"/>
    <w:rsid w:val="00FE36DA"/>
    <w:rsid w:val="00FE3D92"/>
    <w:rsid w:val="00FE6791"/>
    <w:rsid w:val="00FF07B1"/>
    <w:rsid w:val="00FF1FE7"/>
    <w:rsid w:val="00FF2EC2"/>
    <w:rsid w:val="00FF6632"/>
    <w:rsid w:val="0229B818"/>
    <w:rsid w:val="07B6B3F6"/>
    <w:rsid w:val="0857ED4C"/>
    <w:rsid w:val="08901672"/>
    <w:rsid w:val="08EBE183"/>
    <w:rsid w:val="0A87B1E4"/>
    <w:rsid w:val="195EF8BF"/>
    <w:rsid w:val="1A664500"/>
    <w:rsid w:val="1B62E2CF"/>
    <w:rsid w:val="1C419395"/>
    <w:rsid w:val="1E826BEC"/>
    <w:rsid w:val="24DCBE9D"/>
    <w:rsid w:val="271FC768"/>
    <w:rsid w:val="2A400CC9"/>
    <w:rsid w:val="2C92B86A"/>
    <w:rsid w:val="3508CE54"/>
    <w:rsid w:val="36E7CF3C"/>
    <w:rsid w:val="381D4E7E"/>
    <w:rsid w:val="409F1961"/>
    <w:rsid w:val="4A538182"/>
    <w:rsid w:val="51B19901"/>
    <w:rsid w:val="57C8D721"/>
    <w:rsid w:val="57DB1635"/>
    <w:rsid w:val="5A0C5049"/>
    <w:rsid w:val="6979279D"/>
    <w:rsid w:val="6DAE9AD7"/>
    <w:rsid w:val="73D7ACF3"/>
    <w:rsid w:val="79B8B798"/>
    <w:rsid w:val="7B1AED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DDF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38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41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38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380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0380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038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3809"/>
  </w:style>
  <w:style w:type="paragraph" w:styleId="Footer">
    <w:name w:val="footer"/>
    <w:basedOn w:val="Normal"/>
    <w:link w:val="FooterChar"/>
    <w:uiPriority w:val="99"/>
    <w:unhideWhenUsed/>
    <w:rsid w:val="007038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3809"/>
  </w:style>
  <w:style w:type="table" w:styleId="TableGrid">
    <w:name w:val="Table Grid"/>
    <w:basedOn w:val="TableNormal"/>
    <w:uiPriority w:val="39"/>
    <w:rsid w:val="00EB7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841A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3428F"/>
    <w:pPr>
      <w:spacing w:after="0" w:line="240" w:lineRule="auto"/>
    </w:pPr>
  </w:style>
  <w:style w:type="paragraph" w:styleId="Caption">
    <w:name w:val="caption"/>
    <w:basedOn w:val="Normal"/>
    <w:next w:val="Normal"/>
    <w:uiPriority w:val="35"/>
    <w:unhideWhenUsed/>
    <w:qFormat/>
    <w:rsid w:val="008D77E4"/>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5019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19A4"/>
    <w:rPr>
      <w:sz w:val="20"/>
      <w:szCs w:val="20"/>
    </w:rPr>
  </w:style>
  <w:style w:type="character" w:styleId="FootnoteReference">
    <w:name w:val="footnote reference"/>
    <w:basedOn w:val="DefaultParagraphFont"/>
    <w:uiPriority w:val="99"/>
    <w:semiHidden/>
    <w:unhideWhenUsed/>
    <w:rsid w:val="005019A4"/>
    <w:rPr>
      <w:vertAlign w:val="superscript"/>
    </w:rPr>
  </w:style>
  <w:style w:type="character" w:styleId="CommentReference">
    <w:name w:val="annotation reference"/>
    <w:basedOn w:val="DefaultParagraphFont"/>
    <w:uiPriority w:val="99"/>
    <w:semiHidden/>
    <w:unhideWhenUsed/>
    <w:rsid w:val="00D110C6"/>
    <w:rPr>
      <w:sz w:val="16"/>
      <w:szCs w:val="16"/>
    </w:rPr>
  </w:style>
  <w:style w:type="paragraph" w:styleId="CommentText">
    <w:name w:val="annotation text"/>
    <w:basedOn w:val="Normal"/>
    <w:link w:val="CommentTextChar"/>
    <w:uiPriority w:val="99"/>
    <w:unhideWhenUsed/>
    <w:rsid w:val="00D110C6"/>
    <w:pPr>
      <w:spacing w:line="240" w:lineRule="auto"/>
    </w:pPr>
    <w:rPr>
      <w:sz w:val="20"/>
      <w:szCs w:val="20"/>
    </w:rPr>
  </w:style>
  <w:style w:type="character" w:customStyle="1" w:styleId="CommentTextChar">
    <w:name w:val="Comment Text Char"/>
    <w:basedOn w:val="DefaultParagraphFont"/>
    <w:link w:val="CommentText"/>
    <w:uiPriority w:val="99"/>
    <w:rsid w:val="00D110C6"/>
    <w:rPr>
      <w:sz w:val="20"/>
      <w:szCs w:val="20"/>
    </w:rPr>
  </w:style>
  <w:style w:type="paragraph" w:styleId="CommentSubject">
    <w:name w:val="annotation subject"/>
    <w:basedOn w:val="CommentText"/>
    <w:next w:val="CommentText"/>
    <w:link w:val="CommentSubjectChar"/>
    <w:uiPriority w:val="99"/>
    <w:semiHidden/>
    <w:unhideWhenUsed/>
    <w:rsid w:val="00D110C6"/>
    <w:rPr>
      <w:b/>
      <w:bCs/>
    </w:rPr>
  </w:style>
  <w:style w:type="character" w:customStyle="1" w:styleId="CommentSubjectChar">
    <w:name w:val="Comment Subject Char"/>
    <w:basedOn w:val="CommentTextChar"/>
    <w:link w:val="CommentSubject"/>
    <w:uiPriority w:val="99"/>
    <w:semiHidden/>
    <w:rsid w:val="00D110C6"/>
    <w:rPr>
      <w:b/>
      <w:bCs/>
      <w:sz w:val="20"/>
      <w:szCs w:val="20"/>
    </w:rPr>
  </w:style>
  <w:style w:type="character" w:styleId="Mention">
    <w:name w:val="Mention"/>
    <w:basedOn w:val="DefaultParagraphFont"/>
    <w:uiPriority w:val="99"/>
    <w:unhideWhenUsed/>
    <w:rsid w:val="006266DB"/>
    <w:rPr>
      <w:color w:val="2B579A"/>
      <w:shd w:val="clear" w:color="auto" w:fill="E1DFDD"/>
    </w:rPr>
  </w:style>
  <w:style w:type="table" w:styleId="GridTable1Light-Accent1">
    <w:name w:val="Grid Table 1 Light Accent 1"/>
    <w:basedOn w:val="TableNormal"/>
    <w:uiPriority w:val="46"/>
    <w:rsid w:val="00451B9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451B9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CE5800"/>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3A04FA"/>
    <w:pPr>
      <w:spacing w:after="0" w:line="240" w:lineRule="auto"/>
    </w:pPr>
  </w:style>
  <w:style w:type="table" w:styleId="PlainTable1">
    <w:name w:val="Plain Table 1"/>
    <w:basedOn w:val="TableNormal"/>
    <w:uiPriority w:val="41"/>
    <w:rsid w:val="00D0090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00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2023-10-26T15:51:00Z</dcterms:created>
  <dcterms:modified xsi:type="dcterms:W3CDTF">2023-10-26T15:51:00Z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